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F1BE" w14:textId="77777777" w:rsidR="00011BA3" w:rsidRDefault="00011BA3" w:rsidP="00427D4D">
      <w:pPr>
        <w:rPr>
          <w:rFonts w:eastAsia="Times New Roman"/>
          <w:lang w:eastAsia="en-US"/>
        </w:rPr>
      </w:pPr>
    </w:p>
    <w:p w14:paraId="5F215D15" w14:textId="1DFCD788" w:rsidR="005E4958" w:rsidRDefault="00011BA3" w:rsidP="00427D4D">
      <w:pPr>
        <w:pBdr>
          <w:top w:val="single" w:sz="2" w:space="6" w:color="D9D9D9"/>
          <w:left w:val="single" w:sz="2" w:space="6" w:color="D9D9D9"/>
          <w:bottom w:val="single" w:sz="2" w:space="6" w:color="D9D9D9"/>
          <w:right w:val="single" w:sz="2" w:space="6" w:color="D9D9D9"/>
        </w:pBdr>
        <w:shd w:val="clear" w:color="auto" w:fill="D9D9D9"/>
        <w:spacing w:before="60" w:after="60"/>
        <w:ind w:left="142" w:right="142"/>
        <w:jc w:val="center"/>
        <w:rPr>
          <w:rFonts w:eastAsia="Times New Roman"/>
          <w:b/>
          <w:color w:val="3C3C3B"/>
          <w:szCs w:val="18"/>
          <w:lang w:eastAsia="en-US"/>
          <w14:textFill>
            <w14:solidFill>
              <w14:srgbClr w14:val="3C3C3B">
                <w14:lumMod w14:val="75000"/>
              </w14:srgbClr>
            </w14:solidFill>
          </w14:textFill>
        </w:rPr>
      </w:pPr>
      <w:r>
        <w:rPr>
          <w:rFonts w:eastAsia="Times New Roman"/>
          <w:b/>
          <w:color w:val="3C3C3B"/>
          <w:szCs w:val="18"/>
          <w:lang w:eastAsia="en-US"/>
          <w14:textFill>
            <w14:solidFill>
              <w14:srgbClr w14:val="3C3C3B">
                <w14:lumMod w14:val="75000"/>
              </w14:srgbClr>
            </w14:solidFill>
          </w14:textFill>
        </w:rPr>
        <w:t xml:space="preserve">MODELE DE DELIBERATION </w:t>
      </w:r>
    </w:p>
    <w:p w14:paraId="07E53B46" w14:textId="37B3ED30" w:rsidR="005E4958" w:rsidRPr="005E4958" w:rsidRDefault="005E4958" w:rsidP="005E4958">
      <w:pPr>
        <w:pBdr>
          <w:top w:val="single" w:sz="2" w:space="6" w:color="D9D9D9"/>
          <w:left w:val="single" w:sz="2" w:space="6" w:color="D9D9D9"/>
          <w:bottom w:val="single" w:sz="2" w:space="6" w:color="D9D9D9"/>
          <w:right w:val="single" w:sz="2" w:space="6" w:color="D9D9D9"/>
        </w:pBdr>
        <w:shd w:val="clear" w:color="auto" w:fill="D9D9D9"/>
        <w:spacing w:before="60" w:after="60"/>
        <w:ind w:left="142" w:right="142"/>
        <w:jc w:val="center"/>
        <w:rPr>
          <w:rFonts w:eastAsia="Times New Roman"/>
          <w:b/>
          <w:bCs/>
          <w:color w:val="3C3C3B"/>
          <w:szCs w:val="18"/>
          <w:lang w:eastAsia="en-US"/>
          <w14:textFill>
            <w14:solidFill>
              <w14:srgbClr w14:val="3C3C3B">
                <w14:lumMod w14:val="75000"/>
              </w14:srgbClr>
            </w14:solidFill>
          </w14:textFill>
        </w:rPr>
      </w:pPr>
      <w:r>
        <w:rPr>
          <w:rFonts w:eastAsia="Times New Roman"/>
          <w:b/>
          <w:bCs/>
          <w:color w:val="3C3C3B"/>
          <w:szCs w:val="18"/>
          <w:lang w:eastAsia="en-US"/>
          <w14:textFill>
            <w14:solidFill>
              <w14:srgbClr w14:val="3C3C3B">
                <w14:lumMod w14:val="75000"/>
              </w14:srgbClr>
            </w14:solidFill>
          </w14:textFill>
        </w:rPr>
        <w:t xml:space="preserve">SIGNATURE DE LA </w:t>
      </w:r>
      <w:r w:rsidRPr="005E4958">
        <w:rPr>
          <w:rFonts w:eastAsia="Times New Roman"/>
          <w:b/>
          <w:bCs/>
          <w:color w:val="3C3C3B"/>
          <w:szCs w:val="18"/>
          <w:lang w:eastAsia="en-US"/>
          <w14:textFill>
            <w14:solidFill>
              <w14:srgbClr w14:val="3C3C3B">
                <w14:lumMod w14:val="75000"/>
              </w14:srgbClr>
            </w14:solidFill>
          </w14:textFill>
        </w:rPr>
        <w:t>CONVENTION D’ADHÉSION AU DISPOSITIF DE SIGNALEMENT DES ACTES DE VIOLENCE, DE DISCRIMINATION, DE HARCELEMENT MORAL OU SEXUEL ET D’AGISSEMENTS SEXISTES</w:t>
      </w:r>
    </w:p>
    <w:p w14:paraId="49EC99C2" w14:textId="77777777" w:rsidR="00427D4D" w:rsidRPr="00427D4D" w:rsidRDefault="00427D4D" w:rsidP="00427D4D">
      <w:pPr>
        <w:rPr>
          <w:rFonts w:eastAsia="Times New Roman"/>
        </w:rPr>
      </w:pPr>
    </w:p>
    <w:p w14:paraId="14D37195" w14:textId="77777777" w:rsidR="00427D4D" w:rsidRPr="00427D4D" w:rsidRDefault="00427D4D" w:rsidP="00427D4D">
      <w:pPr>
        <w:rPr>
          <w:rFonts w:eastAsia="Times New Roman"/>
        </w:rPr>
      </w:pPr>
    </w:p>
    <w:p w14:paraId="0EB92D42" w14:textId="75832D6C" w:rsidR="00427D4D" w:rsidRPr="00427D4D" w:rsidRDefault="00392F8D" w:rsidP="00427D4D">
      <w:pPr>
        <w:rPr>
          <w:rFonts w:eastAsia="Times New Roman"/>
        </w:rPr>
      </w:pPr>
      <w:r>
        <w:rPr>
          <w:rFonts w:eastAsia="Times New Roman"/>
        </w:rPr>
        <w:t>Le ………………………..</w:t>
      </w:r>
      <w:r w:rsidR="00427D4D" w:rsidRPr="00392F8D">
        <w:rPr>
          <w:rFonts w:eastAsia="Times New Roman"/>
        </w:rPr>
        <w:t xml:space="preserve"> à ..H.., </w:t>
      </w:r>
      <w:r w:rsidR="00427D4D" w:rsidRPr="00427D4D">
        <w:rPr>
          <w:rFonts w:eastAsia="Times New Roman"/>
        </w:rPr>
        <w:t xml:space="preserve">les membres du </w:t>
      </w:r>
      <w:r>
        <w:rPr>
          <w:rFonts w:eastAsia="Times New Roman"/>
        </w:rPr>
        <w:t>Conseil Municipal /Conseil Syndical/</w:t>
      </w:r>
      <w:r w:rsidR="00011BA3" w:rsidRPr="00392F8D">
        <w:rPr>
          <w:rFonts w:eastAsia="Times New Roman"/>
        </w:rPr>
        <w:t>Conseil Communautaire</w:t>
      </w:r>
      <w:r w:rsidR="00427D4D" w:rsidRPr="00427D4D">
        <w:rPr>
          <w:rFonts w:eastAsia="Times New Roman"/>
        </w:rPr>
        <w:t xml:space="preserve"> se sont réunis </w:t>
      </w:r>
      <w:r w:rsidR="00011BA3">
        <w:rPr>
          <w:rFonts w:eastAsia="Times New Roman"/>
        </w:rPr>
        <w:t>à</w:t>
      </w:r>
      <w:r w:rsidR="00011BA3" w:rsidRPr="00392F8D">
        <w:rPr>
          <w:rFonts w:eastAsia="Times New Roman"/>
        </w:rPr>
        <w:t>………………………</w:t>
      </w:r>
      <w:r w:rsidR="00427D4D" w:rsidRPr="00392F8D">
        <w:rPr>
          <w:rFonts w:eastAsia="Times New Roman"/>
        </w:rPr>
        <w:t xml:space="preserve">sous la présidence de </w:t>
      </w:r>
      <w:r w:rsidR="00011BA3" w:rsidRPr="00392F8D">
        <w:rPr>
          <w:rFonts w:eastAsia="Times New Roman"/>
        </w:rPr>
        <w:t>………………………</w:t>
      </w:r>
    </w:p>
    <w:p w14:paraId="710A056E" w14:textId="77777777" w:rsidR="00427D4D" w:rsidRPr="00427D4D" w:rsidRDefault="00427D4D" w:rsidP="00427D4D">
      <w:pPr>
        <w:rPr>
          <w:rFonts w:eastAsia="Times New Roman"/>
        </w:rPr>
      </w:pPr>
    </w:p>
    <w:p w14:paraId="287F3F9A" w14:textId="77777777" w:rsidR="00427D4D" w:rsidRPr="00427D4D" w:rsidRDefault="00427D4D" w:rsidP="00427D4D">
      <w:pPr>
        <w:rPr>
          <w:rFonts w:eastAsia="Times New Roman"/>
          <w:b/>
          <w:bCs/>
          <w:u w:val="single"/>
        </w:rPr>
      </w:pPr>
      <w:r w:rsidRPr="00427D4D">
        <w:rPr>
          <w:rFonts w:eastAsia="Times New Roman"/>
          <w:b/>
          <w:bCs/>
          <w:u w:val="single"/>
        </w:rPr>
        <w:t xml:space="preserve">Assistaient à la séance : </w:t>
      </w:r>
    </w:p>
    <w:p w14:paraId="34B7CD7D" w14:textId="77777777" w:rsidR="00427D4D" w:rsidRPr="00427D4D" w:rsidRDefault="00427D4D" w:rsidP="00427D4D">
      <w:pPr>
        <w:rPr>
          <w:rFonts w:eastAsia="Times New Roman"/>
          <w:b/>
          <w:bCs/>
          <w:u w:val="single"/>
        </w:rPr>
      </w:pPr>
    </w:p>
    <w:p w14:paraId="2E28AC81" w14:textId="77777777" w:rsidR="00427D4D" w:rsidRPr="00427D4D" w:rsidRDefault="00427D4D" w:rsidP="00427D4D">
      <w:pPr>
        <w:rPr>
          <w:rFonts w:eastAsia="Times New Roman"/>
          <w:u w:val="single"/>
        </w:rPr>
      </w:pPr>
    </w:p>
    <w:p w14:paraId="696E8E9A" w14:textId="77777777" w:rsidR="00427D4D" w:rsidRPr="00427D4D" w:rsidRDefault="00427D4D" w:rsidP="00427D4D">
      <w:pPr>
        <w:rPr>
          <w:rFonts w:eastAsia="Times New Roman"/>
          <w:u w:val="single"/>
        </w:rPr>
      </w:pPr>
      <w:r w:rsidRPr="00427D4D">
        <w:rPr>
          <w:rFonts w:eastAsia="Times New Roman"/>
          <w:b/>
          <w:bCs/>
          <w:u w:val="single"/>
        </w:rPr>
        <w:t>Membres absents et excusés :</w:t>
      </w:r>
    </w:p>
    <w:p w14:paraId="15409C48" w14:textId="77777777" w:rsidR="00427D4D" w:rsidRPr="00427D4D" w:rsidRDefault="00427D4D" w:rsidP="005E4958">
      <w:pPr>
        <w:rPr>
          <w:rFonts w:eastAsia="Times New Roman"/>
          <w:b/>
        </w:rPr>
      </w:pPr>
    </w:p>
    <w:p w14:paraId="6AB82BBA" w14:textId="77777777" w:rsidR="00427D4D" w:rsidRPr="00427D4D" w:rsidRDefault="00427D4D" w:rsidP="00427D4D">
      <w:pPr>
        <w:jc w:val="center"/>
        <w:rPr>
          <w:rFonts w:eastAsia="Times New Roman"/>
          <w:b/>
        </w:rPr>
      </w:pPr>
    </w:p>
    <w:p w14:paraId="367279E7" w14:textId="7E94F0F2" w:rsidR="00427D4D" w:rsidRPr="00427D4D" w:rsidRDefault="00427D4D" w:rsidP="00427D4D">
      <w:pPr>
        <w:rPr>
          <w:rFonts w:eastAsia="Times New Roman"/>
          <w:b/>
          <w:bCs/>
        </w:rPr>
      </w:pPr>
      <w:r w:rsidRPr="00427D4D">
        <w:rPr>
          <w:rFonts w:eastAsia="Times New Roman"/>
          <w:b/>
          <w:bCs/>
        </w:rPr>
        <w:t xml:space="preserve">Le </w:t>
      </w:r>
      <w:r w:rsidR="00011BA3" w:rsidRPr="00392F8D">
        <w:rPr>
          <w:rFonts w:eastAsia="Times New Roman"/>
          <w:b/>
          <w:bCs/>
        </w:rPr>
        <w:t>maire</w:t>
      </w:r>
      <w:r w:rsidR="00392F8D">
        <w:rPr>
          <w:rFonts w:eastAsia="Times New Roman"/>
          <w:b/>
          <w:bCs/>
        </w:rPr>
        <w:t>/le Président</w:t>
      </w:r>
      <w:r w:rsidRPr="00427D4D">
        <w:rPr>
          <w:rFonts w:eastAsia="Times New Roman"/>
          <w:b/>
          <w:bCs/>
        </w:rPr>
        <w:t xml:space="preserve"> rappelle à l’assemblée :</w:t>
      </w:r>
    </w:p>
    <w:p w14:paraId="60BB6C02" w14:textId="77777777" w:rsidR="00427D4D" w:rsidRPr="00427D4D" w:rsidRDefault="00427D4D" w:rsidP="00427D4D">
      <w:pPr>
        <w:rPr>
          <w:rFonts w:eastAsia="Times New Roman"/>
          <w:bCs/>
        </w:rPr>
      </w:pPr>
    </w:p>
    <w:p w14:paraId="73A22122" w14:textId="76A475CE" w:rsidR="000230C9" w:rsidRPr="000230C9" w:rsidRDefault="000230C9" w:rsidP="000230C9">
      <w:pPr>
        <w:widowControl/>
        <w:autoSpaceDE/>
        <w:adjustRightInd/>
        <w:spacing w:line="276" w:lineRule="auto"/>
        <w:rPr>
          <w:rFonts w:eastAsia="Calibri" w:cs="Arial"/>
          <w:color w:val="000000"/>
          <w:szCs w:val="18"/>
          <w:lang w:eastAsia="en-US"/>
        </w:rPr>
      </w:pPr>
      <w:r w:rsidRPr="000230C9">
        <w:rPr>
          <w:rFonts w:eastAsia="Calibri" w:cs="Arial"/>
          <w:color w:val="000000"/>
          <w:szCs w:val="18"/>
          <w:lang w:eastAsia="en-US"/>
        </w:rPr>
        <w:t>Vu le Code Général de la Fonction Publique, notamment ses articles L135-6 et L452-43 ;</w:t>
      </w:r>
    </w:p>
    <w:p w14:paraId="0D241C5B" w14:textId="354A04AD" w:rsidR="005E4958" w:rsidRPr="005E4958" w:rsidRDefault="005E4958" w:rsidP="005E4958">
      <w:pPr>
        <w:rPr>
          <w:rFonts w:eastAsia="Times New Roman"/>
        </w:rPr>
      </w:pPr>
      <w:r w:rsidRPr="005E4958">
        <w:rPr>
          <w:rFonts w:eastAsia="Times New Roman"/>
        </w:rPr>
        <w:t>Vu le décret n° 2020-256 du 13 mars 2020 relatif au dispositif de signalement des actes de violence, de discrimination, de harcèlement et d'agissements sexistes dans la fonction publique ;</w:t>
      </w:r>
    </w:p>
    <w:p w14:paraId="515C0480" w14:textId="77777777" w:rsidR="005E4958" w:rsidRDefault="005E4958" w:rsidP="005E4958">
      <w:pPr>
        <w:rPr>
          <w:rFonts w:eastAsia="Times New Roman"/>
        </w:rPr>
      </w:pPr>
    </w:p>
    <w:p w14:paraId="02B86BF0" w14:textId="0C5DE729" w:rsidR="005E4958" w:rsidRDefault="005E4958" w:rsidP="005E4958">
      <w:pPr>
        <w:rPr>
          <w:rFonts w:eastAsia="Times New Roman"/>
        </w:rPr>
      </w:pPr>
      <w:r w:rsidRPr="005E4958">
        <w:rPr>
          <w:rFonts w:eastAsia="Times New Roman"/>
        </w:rPr>
        <w:t>Considérant que toute autorité territoriale a l’obligation de mettre en place un dispositif de signalement et de traitement des actes de violence, de discrimination, de harcèlement sexuel ou moral et d’agissements sexistes ;</w:t>
      </w:r>
    </w:p>
    <w:p w14:paraId="3B6B28B5" w14:textId="46113BAC" w:rsidR="005E4958" w:rsidRPr="005E4958" w:rsidRDefault="005E4958" w:rsidP="005E4958">
      <w:pPr>
        <w:rPr>
          <w:rFonts w:eastAsia="Times New Roman"/>
        </w:rPr>
      </w:pPr>
      <w:r w:rsidRPr="005E4958">
        <w:rPr>
          <w:rFonts w:eastAsia="Times New Roman"/>
        </w:rPr>
        <w:t>Considérant que le CDG</w:t>
      </w:r>
      <w:r w:rsidR="00392F8D">
        <w:rPr>
          <w:rFonts w:eastAsia="Times New Roman"/>
        </w:rPr>
        <w:t>41</w:t>
      </w:r>
      <w:r w:rsidRPr="005E4958">
        <w:rPr>
          <w:rFonts w:eastAsia="Times New Roman"/>
        </w:rPr>
        <w:t xml:space="preserve"> a mis en place ce dispositif, par arrêté n°</w:t>
      </w:r>
      <w:r w:rsidR="00EA1E50">
        <w:rPr>
          <w:rFonts w:eastAsia="Times New Roman"/>
        </w:rPr>
        <w:t xml:space="preserve"> 23-041 </w:t>
      </w:r>
      <w:r w:rsidRPr="005E4958">
        <w:rPr>
          <w:rFonts w:eastAsia="Times New Roman"/>
        </w:rPr>
        <w:t xml:space="preserve">pour le compte des collectivités territoriales et de leurs établissements publics </w:t>
      </w:r>
      <w:r w:rsidR="00392F8D">
        <w:rPr>
          <w:rFonts w:eastAsia="Times New Roman"/>
        </w:rPr>
        <w:t xml:space="preserve">affiliés et non affiliés </w:t>
      </w:r>
      <w:r w:rsidRPr="005E4958">
        <w:rPr>
          <w:rFonts w:eastAsia="Times New Roman"/>
        </w:rPr>
        <w:t>qui en f</w:t>
      </w:r>
      <w:r w:rsidR="00476D82">
        <w:rPr>
          <w:rFonts w:eastAsia="Times New Roman"/>
        </w:rPr>
        <w:t>eron</w:t>
      </w:r>
      <w:r w:rsidRPr="005E4958">
        <w:rPr>
          <w:rFonts w:eastAsia="Times New Roman"/>
        </w:rPr>
        <w:t>t la demande ;</w:t>
      </w:r>
    </w:p>
    <w:p w14:paraId="1905845E" w14:textId="3FE4072B" w:rsidR="005E4958" w:rsidRDefault="005E4958" w:rsidP="005E4958">
      <w:pPr>
        <w:rPr>
          <w:rFonts w:eastAsia="Times New Roman"/>
        </w:rPr>
      </w:pPr>
      <w:r w:rsidRPr="005E4958">
        <w:rPr>
          <w:rFonts w:eastAsia="Times New Roman"/>
        </w:rPr>
        <w:t>Considérant qu’il semble opportun, dans un souci d</w:t>
      </w:r>
      <w:r w:rsidR="000F46AE">
        <w:rPr>
          <w:rFonts w:eastAsia="Times New Roman"/>
        </w:rPr>
        <w:t>e neutralité</w:t>
      </w:r>
      <w:r w:rsidRPr="005E4958">
        <w:rPr>
          <w:rFonts w:eastAsia="Times New Roman"/>
        </w:rPr>
        <w:t xml:space="preserve"> et de confidentialité, de confier au CDG</w:t>
      </w:r>
      <w:r w:rsidR="00392F8D">
        <w:rPr>
          <w:rFonts w:eastAsia="Times New Roman"/>
        </w:rPr>
        <w:t>41</w:t>
      </w:r>
      <w:r w:rsidRPr="005E4958">
        <w:rPr>
          <w:rFonts w:eastAsia="Times New Roman"/>
        </w:rPr>
        <w:t xml:space="preserve"> la mise en œuvre de ce dispositif pour le compte de la commune</w:t>
      </w:r>
      <w:r w:rsidR="00392F8D">
        <w:rPr>
          <w:rFonts w:eastAsia="Times New Roman"/>
        </w:rPr>
        <w:t>/du syndicat/de la communauté de communes/de l’établissement public</w:t>
      </w:r>
      <w:r w:rsidRPr="005E4958">
        <w:rPr>
          <w:rFonts w:eastAsia="Times New Roman"/>
        </w:rPr>
        <w:t xml:space="preserve"> de </w:t>
      </w:r>
      <w:r w:rsidRPr="00392F8D">
        <w:rPr>
          <w:rFonts w:eastAsia="Times New Roman"/>
        </w:rPr>
        <w:t>…………………………………….</w:t>
      </w:r>
      <w:r w:rsidRPr="005E4958">
        <w:rPr>
          <w:rFonts w:eastAsia="Times New Roman"/>
        </w:rPr>
        <w:t xml:space="preserve"> </w:t>
      </w:r>
      <w:r w:rsidRPr="00476D82">
        <w:rPr>
          <w:rFonts w:eastAsia="Times New Roman"/>
          <w:i/>
          <w:iCs/>
        </w:rPr>
        <w:t>(nom de la collectivité ou de l’établissement)</w:t>
      </w:r>
      <w:r w:rsidRPr="005E4958">
        <w:rPr>
          <w:rFonts w:eastAsia="Times New Roman"/>
        </w:rPr>
        <w:t> </w:t>
      </w:r>
      <w:r w:rsidR="000F46AE">
        <w:rPr>
          <w:rFonts w:eastAsia="Times New Roman"/>
        </w:rPr>
        <w:t xml:space="preserve">qui en fait la demande </w:t>
      </w:r>
      <w:r w:rsidRPr="005E4958">
        <w:rPr>
          <w:rFonts w:eastAsia="Times New Roman"/>
        </w:rPr>
        <w:t>;</w:t>
      </w:r>
    </w:p>
    <w:p w14:paraId="28274D7C" w14:textId="06D45C47" w:rsidR="005E4958" w:rsidRDefault="005E4958" w:rsidP="005E4958">
      <w:pPr>
        <w:rPr>
          <w:rFonts w:eastAsia="Times New Roman"/>
        </w:rPr>
      </w:pPr>
    </w:p>
    <w:p w14:paraId="4C398069" w14:textId="3A4B9B6B" w:rsidR="006A5903" w:rsidRDefault="005E4958" w:rsidP="005E4958">
      <w:pPr>
        <w:rPr>
          <w:rFonts w:eastAsia="Times New Roman"/>
        </w:rPr>
      </w:pPr>
      <w:r w:rsidRPr="005E4958">
        <w:rPr>
          <w:rFonts w:eastAsia="Times New Roman"/>
        </w:rPr>
        <w:t xml:space="preserve">Considérant l’intérêt que représente l’adhésion à </w:t>
      </w:r>
      <w:r w:rsidR="00AF0601">
        <w:rPr>
          <w:rFonts w:eastAsia="Times New Roman"/>
        </w:rPr>
        <w:t>ce dispositif</w:t>
      </w:r>
      <w:r w:rsidRPr="005E4958">
        <w:rPr>
          <w:rFonts w:eastAsia="Times New Roman"/>
        </w:rPr>
        <w:t>,</w:t>
      </w:r>
    </w:p>
    <w:p w14:paraId="019624E7" w14:textId="78125AE7" w:rsidR="006A5903" w:rsidRDefault="006A5903" w:rsidP="005E4958">
      <w:pPr>
        <w:rPr>
          <w:rFonts w:eastAsia="Times New Roman"/>
        </w:rPr>
      </w:pPr>
    </w:p>
    <w:p w14:paraId="4DD847CC" w14:textId="07A5E155" w:rsidR="006A5903" w:rsidRDefault="006A5903" w:rsidP="006A5903">
      <w:pPr>
        <w:rPr>
          <w:rFonts w:eastAsia="Times New Roman"/>
        </w:rPr>
      </w:pPr>
      <w:r>
        <w:rPr>
          <w:rFonts w:eastAsia="Times New Roman"/>
        </w:rPr>
        <w:t>Le maire</w:t>
      </w:r>
      <w:r w:rsidR="00392F8D">
        <w:rPr>
          <w:rFonts w:eastAsia="Times New Roman"/>
        </w:rPr>
        <w:t>/le Président</w:t>
      </w:r>
      <w:r>
        <w:rPr>
          <w:rFonts w:eastAsia="Times New Roman"/>
        </w:rPr>
        <w:t xml:space="preserve"> propose :</w:t>
      </w:r>
    </w:p>
    <w:p w14:paraId="2E872BCC" w14:textId="77777777" w:rsidR="006A5903" w:rsidRDefault="006A5903" w:rsidP="006A5903">
      <w:pPr>
        <w:rPr>
          <w:rFonts w:eastAsia="Times New Roman"/>
        </w:rPr>
      </w:pPr>
    </w:p>
    <w:p w14:paraId="340B2CE8" w14:textId="4753FFA4" w:rsidR="006A5903" w:rsidRPr="006A5903" w:rsidRDefault="006A5903" w:rsidP="006A5903">
      <w:pPr>
        <w:rPr>
          <w:rFonts w:eastAsia="Times New Roman"/>
          <w:b/>
          <w:bCs/>
        </w:rPr>
      </w:pPr>
      <w:r w:rsidRPr="006A5903">
        <w:rPr>
          <w:rFonts w:eastAsia="Times New Roman"/>
          <w:b/>
          <w:bCs/>
        </w:rPr>
        <w:t>ARTICLE 1</w:t>
      </w:r>
      <w:r>
        <w:rPr>
          <w:rFonts w:eastAsia="Times New Roman"/>
          <w:b/>
          <w:bCs/>
        </w:rPr>
        <w:t> :</w:t>
      </w:r>
    </w:p>
    <w:p w14:paraId="7AC063B3" w14:textId="77777777" w:rsidR="006A5903" w:rsidRDefault="006A5903" w:rsidP="006A5903">
      <w:pPr>
        <w:rPr>
          <w:rFonts w:eastAsia="Times New Roman"/>
        </w:rPr>
      </w:pPr>
    </w:p>
    <w:p w14:paraId="1DAC8F47" w14:textId="3C008518" w:rsidR="006A5903" w:rsidRDefault="006A5903" w:rsidP="006A5903">
      <w:pPr>
        <w:rPr>
          <w:rFonts w:eastAsia="Times New Roman"/>
        </w:rPr>
      </w:pPr>
      <w:r>
        <w:rPr>
          <w:rFonts w:eastAsia="Times New Roman"/>
        </w:rPr>
        <w:t>D’adhérer</w:t>
      </w:r>
      <w:r w:rsidR="00707866">
        <w:rPr>
          <w:rFonts w:eastAsia="Times New Roman"/>
        </w:rPr>
        <w:t xml:space="preserve"> </w:t>
      </w:r>
      <w:r w:rsidRPr="006A5903">
        <w:rPr>
          <w:rFonts w:eastAsia="Times New Roman"/>
        </w:rPr>
        <w:t xml:space="preserve">au dispositif de signalement des actes de violence, de discrimination, de harcèlement et d'agissements sexistes </w:t>
      </w:r>
      <w:r>
        <w:rPr>
          <w:rFonts w:eastAsia="Times New Roman"/>
        </w:rPr>
        <w:t>mis en place par</w:t>
      </w:r>
      <w:r w:rsidRPr="006A5903">
        <w:rPr>
          <w:rFonts w:eastAsia="Times New Roman"/>
        </w:rPr>
        <w:t xml:space="preserve"> le Centre de Gestion de la Fonction Publique Territoriale de </w:t>
      </w:r>
      <w:r w:rsidR="00392F8D">
        <w:rPr>
          <w:rFonts w:eastAsia="Times New Roman"/>
        </w:rPr>
        <w:t>Loir-et-Cher</w:t>
      </w:r>
      <w:r w:rsidRPr="006A5903">
        <w:rPr>
          <w:rFonts w:eastAsia="Times New Roman"/>
        </w:rPr>
        <w:t>.</w:t>
      </w:r>
    </w:p>
    <w:p w14:paraId="2F5621DA" w14:textId="165D85B5" w:rsidR="006A5903" w:rsidRDefault="006A5903" w:rsidP="006A5903">
      <w:pPr>
        <w:rPr>
          <w:rFonts w:eastAsia="Times New Roman"/>
        </w:rPr>
      </w:pPr>
    </w:p>
    <w:p w14:paraId="73363778" w14:textId="60CF50DC" w:rsidR="006A5903" w:rsidRPr="006A5903" w:rsidRDefault="006A5903" w:rsidP="005E4958">
      <w:pPr>
        <w:rPr>
          <w:rFonts w:eastAsia="Times New Roman"/>
          <w:b/>
          <w:bCs/>
        </w:rPr>
      </w:pPr>
      <w:r w:rsidRPr="006A5903">
        <w:rPr>
          <w:rFonts w:eastAsia="Times New Roman"/>
          <w:b/>
          <w:bCs/>
        </w:rPr>
        <w:t>ARTICLE 2</w:t>
      </w:r>
      <w:r>
        <w:rPr>
          <w:rFonts w:eastAsia="Times New Roman"/>
          <w:b/>
          <w:bCs/>
        </w:rPr>
        <w:t> :</w:t>
      </w:r>
    </w:p>
    <w:p w14:paraId="715B463A" w14:textId="77777777" w:rsidR="00AF0601" w:rsidRDefault="00AF0601" w:rsidP="005E4958">
      <w:pPr>
        <w:rPr>
          <w:rFonts w:eastAsia="Times New Roman"/>
          <w:b/>
          <w:bCs/>
        </w:rPr>
      </w:pPr>
    </w:p>
    <w:p w14:paraId="6DFF8447" w14:textId="3E932C4F" w:rsidR="005E4958" w:rsidRDefault="00AF0601" w:rsidP="005E4958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Après en avoir délibéré, l</w:t>
      </w:r>
      <w:r w:rsidR="005E4958" w:rsidRPr="00AF0601">
        <w:rPr>
          <w:rFonts w:eastAsia="Times New Roman"/>
          <w:b/>
          <w:bCs/>
        </w:rPr>
        <w:t>'organe délibérant :</w:t>
      </w:r>
    </w:p>
    <w:p w14:paraId="7E828E2D" w14:textId="77777777" w:rsidR="005E4958" w:rsidRPr="005E4958" w:rsidRDefault="005E4958" w:rsidP="005E4958">
      <w:pPr>
        <w:rPr>
          <w:rFonts w:eastAsia="Times New Roman"/>
        </w:rPr>
      </w:pPr>
    </w:p>
    <w:p w14:paraId="1BE4B52F" w14:textId="4DD8ADFA" w:rsidR="005E4958" w:rsidRPr="005E4958" w:rsidRDefault="005E4958" w:rsidP="005E4958">
      <w:pPr>
        <w:rPr>
          <w:rFonts w:eastAsia="Times New Roman"/>
        </w:rPr>
      </w:pPr>
      <w:r w:rsidRPr="005E4958">
        <w:rPr>
          <w:rFonts w:eastAsia="Times New Roman"/>
        </w:rPr>
        <w:t>-</w:t>
      </w:r>
      <w:r w:rsidRPr="005E4958">
        <w:rPr>
          <w:rFonts w:eastAsia="Times New Roman"/>
        </w:rPr>
        <w:tab/>
      </w:r>
      <w:r w:rsidRPr="00AF0601">
        <w:rPr>
          <w:rFonts w:eastAsia="Times New Roman"/>
          <w:b/>
          <w:bCs/>
        </w:rPr>
        <w:t xml:space="preserve">AUTORISE </w:t>
      </w:r>
      <w:r w:rsidRPr="00392F8D">
        <w:rPr>
          <w:rFonts w:eastAsia="Times New Roman"/>
          <w:b/>
          <w:bCs/>
        </w:rPr>
        <w:t>le Maire / Président</w:t>
      </w:r>
      <w:r w:rsidRPr="005E4958">
        <w:rPr>
          <w:rFonts w:eastAsia="Times New Roman"/>
        </w:rPr>
        <w:t xml:space="preserve"> à signer la convention d’adhésion </w:t>
      </w:r>
      <w:bookmarkStart w:id="0" w:name="_Hlk87881923"/>
      <w:r w:rsidR="00AF0601">
        <w:rPr>
          <w:rFonts w:eastAsia="Times New Roman"/>
        </w:rPr>
        <w:t>au dispositif</w:t>
      </w:r>
      <w:r w:rsidRPr="005E4958">
        <w:rPr>
          <w:rFonts w:eastAsia="Times New Roman"/>
        </w:rPr>
        <w:t xml:space="preserve"> de signalement des actes de violence, de discrimination, de harcèlement et d'agissements sexistes </w:t>
      </w:r>
      <w:r w:rsidR="006A5903">
        <w:rPr>
          <w:rFonts w:eastAsia="Times New Roman"/>
        </w:rPr>
        <w:t>mis en place par</w:t>
      </w:r>
      <w:r w:rsidRPr="005E4958">
        <w:rPr>
          <w:rFonts w:eastAsia="Times New Roman"/>
        </w:rPr>
        <w:t xml:space="preserve"> le Centre de Gestion de la Fonction Publique Territoriale de</w:t>
      </w:r>
      <w:r w:rsidR="00392F8D">
        <w:rPr>
          <w:rFonts w:eastAsia="Times New Roman"/>
        </w:rPr>
        <w:t xml:space="preserve"> Loir-et-Cher</w:t>
      </w:r>
      <w:r w:rsidRPr="005E4958">
        <w:rPr>
          <w:rFonts w:eastAsia="Times New Roman"/>
        </w:rPr>
        <w:t>.</w:t>
      </w:r>
    </w:p>
    <w:bookmarkEnd w:id="0"/>
    <w:p w14:paraId="43647534" w14:textId="4067E3C8" w:rsidR="00427D4D" w:rsidRDefault="00427D4D" w:rsidP="00427D4D">
      <w:pPr>
        <w:rPr>
          <w:rFonts w:eastAsia="Times New Roman"/>
        </w:rPr>
      </w:pPr>
    </w:p>
    <w:p w14:paraId="7FF11671" w14:textId="77777777" w:rsidR="00427D4D" w:rsidRPr="00427D4D" w:rsidRDefault="00427D4D" w:rsidP="00427D4D">
      <w:pPr>
        <w:rPr>
          <w:rFonts w:eastAsia="Times New Roman"/>
        </w:rPr>
      </w:pPr>
    </w:p>
    <w:p w14:paraId="5EF6E2FD" w14:textId="77777777" w:rsidR="00427D4D" w:rsidRPr="00392F8D" w:rsidRDefault="00427D4D" w:rsidP="00427D4D">
      <w:pPr>
        <w:rPr>
          <w:rFonts w:eastAsia="Times New Roman"/>
          <w:sz w:val="16"/>
          <w:szCs w:val="16"/>
        </w:rPr>
      </w:pPr>
      <w:r w:rsidRPr="00392F8D">
        <w:rPr>
          <w:rFonts w:eastAsia="Times New Roman"/>
          <w:bCs/>
          <w:sz w:val="16"/>
          <w:szCs w:val="16"/>
        </w:rPr>
        <w:t xml:space="preserve">ADOPTÉ </w:t>
      </w:r>
      <w:r w:rsidRPr="00392F8D">
        <w:rPr>
          <w:rFonts w:eastAsia="Times New Roman"/>
          <w:sz w:val="16"/>
          <w:szCs w:val="16"/>
        </w:rPr>
        <w:t xml:space="preserve">: </w:t>
      </w:r>
      <w:r w:rsidRPr="00392F8D">
        <w:rPr>
          <w:rFonts w:eastAsia="Times New Roman"/>
          <w:sz w:val="16"/>
          <w:szCs w:val="16"/>
        </w:rPr>
        <w:tab/>
        <w:t>à l’unanimité des membres présents</w:t>
      </w:r>
    </w:p>
    <w:p w14:paraId="406EDA27" w14:textId="77777777" w:rsidR="00427D4D" w:rsidRPr="00392F8D" w:rsidRDefault="00427D4D" w:rsidP="00427D4D">
      <w:pPr>
        <w:rPr>
          <w:rFonts w:eastAsia="Times New Roman"/>
          <w:sz w:val="16"/>
          <w:szCs w:val="16"/>
        </w:rPr>
      </w:pPr>
      <w:r w:rsidRPr="00392F8D">
        <w:rPr>
          <w:rFonts w:eastAsia="Times New Roman"/>
          <w:sz w:val="16"/>
          <w:szCs w:val="16"/>
        </w:rPr>
        <w:t>ou</w:t>
      </w:r>
    </w:p>
    <w:p w14:paraId="77B3E6A0" w14:textId="77777777" w:rsidR="00427D4D" w:rsidRPr="00392F8D" w:rsidRDefault="00427D4D" w:rsidP="00427D4D">
      <w:pPr>
        <w:rPr>
          <w:rFonts w:eastAsia="Times New Roman"/>
          <w:sz w:val="16"/>
          <w:szCs w:val="16"/>
        </w:rPr>
      </w:pPr>
      <w:r w:rsidRPr="00392F8D">
        <w:rPr>
          <w:rFonts w:eastAsia="Times New Roman"/>
          <w:sz w:val="16"/>
          <w:szCs w:val="16"/>
        </w:rPr>
        <w:t>à .................. voix pour</w:t>
      </w:r>
    </w:p>
    <w:p w14:paraId="4BA38DDF" w14:textId="77777777" w:rsidR="00427D4D" w:rsidRPr="00392F8D" w:rsidRDefault="00427D4D" w:rsidP="00427D4D">
      <w:pPr>
        <w:rPr>
          <w:rFonts w:eastAsia="Times New Roman"/>
          <w:sz w:val="16"/>
          <w:szCs w:val="16"/>
        </w:rPr>
      </w:pPr>
      <w:r w:rsidRPr="00392F8D">
        <w:rPr>
          <w:rFonts w:eastAsia="Times New Roman"/>
          <w:sz w:val="16"/>
          <w:szCs w:val="16"/>
        </w:rPr>
        <w:t>à .................. voix contre</w:t>
      </w:r>
    </w:p>
    <w:p w14:paraId="5C8686B1" w14:textId="77777777" w:rsidR="00427D4D" w:rsidRPr="00392F8D" w:rsidRDefault="00427D4D" w:rsidP="00427D4D">
      <w:pPr>
        <w:rPr>
          <w:rFonts w:eastAsia="Times New Roman"/>
          <w:i/>
          <w:iCs/>
          <w:sz w:val="16"/>
          <w:szCs w:val="16"/>
        </w:rPr>
      </w:pPr>
      <w:r w:rsidRPr="00392F8D">
        <w:rPr>
          <w:rFonts w:eastAsia="Times New Roman"/>
          <w:sz w:val="16"/>
          <w:szCs w:val="16"/>
        </w:rPr>
        <w:t>à .................. abstention</w:t>
      </w:r>
      <w:r w:rsidRPr="00392F8D">
        <w:rPr>
          <w:rFonts w:eastAsia="Times New Roman"/>
          <w:i/>
          <w:iCs/>
          <w:sz w:val="16"/>
          <w:szCs w:val="16"/>
        </w:rPr>
        <w:t>(s)</w:t>
      </w:r>
    </w:p>
    <w:p w14:paraId="0D9966CA" w14:textId="77777777" w:rsidR="00427D4D" w:rsidRPr="00392F8D" w:rsidRDefault="00427D4D" w:rsidP="00427D4D">
      <w:pPr>
        <w:jc w:val="right"/>
        <w:rPr>
          <w:rFonts w:eastAsia="Times New Roman"/>
        </w:rPr>
      </w:pPr>
      <w:r w:rsidRPr="00392F8D">
        <w:rPr>
          <w:rFonts w:eastAsia="Times New Roman"/>
        </w:rPr>
        <w:t>Fait à ……… le ……….,</w:t>
      </w:r>
    </w:p>
    <w:p w14:paraId="510904C3" w14:textId="77777777" w:rsidR="00427D4D" w:rsidRPr="00427D4D" w:rsidRDefault="00427D4D" w:rsidP="00427D4D">
      <w:pPr>
        <w:jc w:val="right"/>
        <w:rPr>
          <w:rFonts w:eastAsia="Times New Roman"/>
        </w:rPr>
      </w:pPr>
      <w:r w:rsidRPr="00392F8D">
        <w:rPr>
          <w:rFonts w:eastAsia="Times New Roman"/>
        </w:rPr>
        <w:t>Le Président</w:t>
      </w:r>
      <w:r w:rsidR="00011BA3" w:rsidRPr="00392F8D">
        <w:rPr>
          <w:rFonts w:eastAsia="Times New Roman"/>
        </w:rPr>
        <w:t>/ Le maire</w:t>
      </w:r>
    </w:p>
    <w:p w14:paraId="13B17839" w14:textId="77777777" w:rsidR="00427D4D" w:rsidRPr="00427D4D" w:rsidRDefault="00427D4D" w:rsidP="00427D4D">
      <w:pPr>
        <w:rPr>
          <w:rFonts w:eastAsia="Times New Roman"/>
        </w:rPr>
      </w:pPr>
    </w:p>
    <w:p w14:paraId="4B368256" w14:textId="77777777" w:rsidR="00AF0601" w:rsidRPr="00AF0601" w:rsidRDefault="00AF0601" w:rsidP="00AF0601">
      <w:pPr>
        <w:rPr>
          <w:rFonts w:eastAsia="Times New Roman"/>
        </w:rPr>
      </w:pPr>
      <w:r w:rsidRPr="00AF0601">
        <w:rPr>
          <w:rFonts w:eastAsia="Times New Roman"/>
        </w:rPr>
        <w:t>Transmis au représentant de l’Etat le : …</w:t>
      </w:r>
    </w:p>
    <w:p w14:paraId="3D14B79B" w14:textId="0F394190" w:rsidR="00427D4D" w:rsidRPr="00427D4D" w:rsidRDefault="00AF0601" w:rsidP="00427D4D">
      <w:pPr>
        <w:rPr>
          <w:rFonts w:eastAsia="Times New Roman"/>
        </w:rPr>
      </w:pPr>
      <w:r w:rsidRPr="00AF0601">
        <w:rPr>
          <w:rFonts w:eastAsia="Times New Roman"/>
        </w:rPr>
        <w:t>Publié le : ..</w:t>
      </w:r>
    </w:p>
    <w:sectPr w:rsidR="00427D4D" w:rsidRPr="00427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7.2pt;height:7.2pt" o:bullet="t">
        <v:imagedata r:id="rId1" o:title="PUCE CHECK"/>
      </v:shape>
    </w:pict>
  </w:numPicBullet>
  <w:numPicBullet w:numPicBulletId="1">
    <w:pict>
      <v:shape id="_x0000_i1043" type="#_x0000_t75" style="width:50.4pt;height:100.8pt" o:bullet="t">
        <v:imagedata r:id="rId2" o:title="check"/>
      </v:shape>
    </w:pict>
  </w:numPicBullet>
  <w:abstractNum w:abstractNumId="0" w15:restartNumberingAfterBreak="0">
    <w:nsid w:val="FFFFFF7C"/>
    <w:multiLevelType w:val="singleLevel"/>
    <w:tmpl w:val="6C4E5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6CB7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9A30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1E3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4A6E3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7C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281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6F205A"/>
    <w:multiLevelType w:val="multilevel"/>
    <w:tmpl w:val="9CA4ABB8"/>
    <w:styleLink w:val="Rapportannu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7E4B63"/>
    <w:multiLevelType w:val="multilevel"/>
    <w:tmpl w:val="A5EE097A"/>
    <w:lvl w:ilvl="0">
      <w:start w:val="1"/>
      <w:numFmt w:val="decimal"/>
      <w:pStyle w:val="Artic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048694B"/>
    <w:multiLevelType w:val="hybridMultilevel"/>
    <w:tmpl w:val="3FD67694"/>
    <w:lvl w:ilvl="0" w:tplc="CB341D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F6A45"/>
    <w:multiLevelType w:val="multilevel"/>
    <w:tmpl w:val="639E136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umros2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Listenumros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Listenumros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4" w15:restartNumberingAfterBreak="0">
    <w:nsid w:val="3EED387D"/>
    <w:multiLevelType w:val="hybridMultilevel"/>
    <w:tmpl w:val="AF9C7FC6"/>
    <w:lvl w:ilvl="0" w:tplc="CB341D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2672B"/>
    <w:multiLevelType w:val="hybridMultilevel"/>
    <w:tmpl w:val="66B6B68A"/>
    <w:lvl w:ilvl="0" w:tplc="CA12CEC2">
      <w:start w:val="1"/>
      <w:numFmt w:val="bullet"/>
      <w:pStyle w:val="puces"/>
      <w:lvlText w:val="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E55D1D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F62F9"/>
    <w:multiLevelType w:val="hybridMultilevel"/>
    <w:tmpl w:val="69E4C3E4"/>
    <w:lvl w:ilvl="0" w:tplc="30266D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A4FC9"/>
    <w:multiLevelType w:val="hybridMultilevel"/>
    <w:tmpl w:val="22547710"/>
    <w:lvl w:ilvl="0" w:tplc="3D52ED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B3627"/>
    <w:multiLevelType w:val="hybridMultilevel"/>
    <w:tmpl w:val="30F2FE66"/>
    <w:lvl w:ilvl="0" w:tplc="3A623936">
      <w:start w:val="1"/>
      <w:numFmt w:val="bullet"/>
      <w:pStyle w:val="Obj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5A4D41"/>
    <w:multiLevelType w:val="hybridMultilevel"/>
    <w:tmpl w:val="4B22D7A0"/>
    <w:lvl w:ilvl="0" w:tplc="A02089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55A0B"/>
    <w:multiLevelType w:val="hybridMultilevel"/>
    <w:tmpl w:val="52B0945A"/>
    <w:lvl w:ilvl="0" w:tplc="30266D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200BF"/>
    <w:multiLevelType w:val="hybridMultilevel"/>
    <w:tmpl w:val="5AAC1336"/>
    <w:lvl w:ilvl="0" w:tplc="30266D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21C16"/>
    <w:multiLevelType w:val="hybridMultilevel"/>
    <w:tmpl w:val="E472A6E4"/>
    <w:lvl w:ilvl="0" w:tplc="82C086AC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561265">
    <w:abstractNumId w:val="19"/>
  </w:num>
  <w:num w:numId="2" w16cid:durableId="740058507">
    <w:abstractNumId w:val="19"/>
  </w:num>
  <w:num w:numId="3" w16cid:durableId="207029410">
    <w:abstractNumId w:val="11"/>
  </w:num>
  <w:num w:numId="4" w16cid:durableId="376973847">
    <w:abstractNumId w:val="8"/>
  </w:num>
  <w:num w:numId="5" w16cid:durableId="46220825">
    <w:abstractNumId w:val="13"/>
  </w:num>
  <w:num w:numId="6" w16cid:durableId="536043803">
    <w:abstractNumId w:val="3"/>
  </w:num>
  <w:num w:numId="7" w16cid:durableId="1671981993">
    <w:abstractNumId w:val="13"/>
  </w:num>
  <w:num w:numId="8" w16cid:durableId="373231888">
    <w:abstractNumId w:val="2"/>
  </w:num>
  <w:num w:numId="9" w16cid:durableId="2143963937">
    <w:abstractNumId w:val="1"/>
  </w:num>
  <w:num w:numId="10" w16cid:durableId="371393538">
    <w:abstractNumId w:val="13"/>
  </w:num>
  <w:num w:numId="11" w16cid:durableId="1431658502">
    <w:abstractNumId w:val="0"/>
  </w:num>
  <w:num w:numId="12" w16cid:durableId="1426220000">
    <w:abstractNumId w:val="13"/>
  </w:num>
  <w:num w:numId="13" w16cid:durableId="1204639542">
    <w:abstractNumId w:val="9"/>
  </w:num>
  <w:num w:numId="14" w16cid:durableId="891304170">
    <w:abstractNumId w:val="7"/>
  </w:num>
  <w:num w:numId="15" w16cid:durableId="1838616418">
    <w:abstractNumId w:val="7"/>
  </w:num>
  <w:num w:numId="16" w16cid:durableId="1485124025">
    <w:abstractNumId w:val="6"/>
  </w:num>
  <w:num w:numId="17" w16cid:durableId="1576236498">
    <w:abstractNumId w:val="6"/>
  </w:num>
  <w:num w:numId="18" w16cid:durableId="1659961703">
    <w:abstractNumId w:val="5"/>
  </w:num>
  <w:num w:numId="19" w16cid:durableId="594899424">
    <w:abstractNumId w:val="5"/>
  </w:num>
  <w:num w:numId="20" w16cid:durableId="753011671">
    <w:abstractNumId w:val="4"/>
  </w:num>
  <w:num w:numId="21" w16cid:durableId="232744859">
    <w:abstractNumId w:val="4"/>
  </w:num>
  <w:num w:numId="22" w16cid:durableId="1120566836">
    <w:abstractNumId w:val="18"/>
  </w:num>
  <w:num w:numId="23" w16cid:durableId="1767966741">
    <w:abstractNumId w:val="15"/>
  </w:num>
  <w:num w:numId="24" w16cid:durableId="1083800521">
    <w:abstractNumId w:val="10"/>
  </w:num>
  <w:num w:numId="25" w16cid:durableId="312297901">
    <w:abstractNumId w:val="12"/>
  </w:num>
  <w:num w:numId="26" w16cid:durableId="390078631">
    <w:abstractNumId w:val="17"/>
  </w:num>
  <w:num w:numId="27" w16cid:durableId="1117527558">
    <w:abstractNumId w:val="22"/>
  </w:num>
  <w:num w:numId="28" w16cid:durableId="1351370164">
    <w:abstractNumId w:val="21"/>
  </w:num>
  <w:num w:numId="29" w16cid:durableId="1469586425">
    <w:abstractNumId w:val="20"/>
  </w:num>
  <w:num w:numId="30" w16cid:durableId="578712656">
    <w:abstractNumId w:val="16"/>
  </w:num>
  <w:num w:numId="31" w16cid:durableId="1759670596">
    <w:abstractNumId w:val="14"/>
  </w:num>
  <w:num w:numId="32" w16cid:durableId="6717575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4D"/>
    <w:rsid w:val="00011BA3"/>
    <w:rsid w:val="000230C9"/>
    <w:rsid w:val="00044B98"/>
    <w:rsid w:val="00067EAD"/>
    <w:rsid w:val="000F46AE"/>
    <w:rsid w:val="00122C76"/>
    <w:rsid w:val="00140A5A"/>
    <w:rsid w:val="0027038F"/>
    <w:rsid w:val="002B62BA"/>
    <w:rsid w:val="0030228E"/>
    <w:rsid w:val="003744DC"/>
    <w:rsid w:val="00392F8D"/>
    <w:rsid w:val="003A60B2"/>
    <w:rsid w:val="003C5273"/>
    <w:rsid w:val="004259EE"/>
    <w:rsid w:val="00427D4D"/>
    <w:rsid w:val="00476D82"/>
    <w:rsid w:val="004E11B7"/>
    <w:rsid w:val="00534850"/>
    <w:rsid w:val="005E4958"/>
    <w:rsid w:val="00623BF2"/>
    <w:rsid w:val="00674447"/>
    <w:rsid w:val="006931F3"/>
    <w:rsid w:val="006A5903"/>
    <w:rsid w:val="006B7058"/>
    <w:rsid w:val="00707866"/>
    <w:rsid w:val="007A44DD"/>
    <w:rsid w:val="007D21E5"/>
    <w:rsid w:val="008014AA"/>
    <w:rsid w:val="00842956"/>
    <w:rsid w:val="008C4FEF"/>
    <w:rsid w:val="00970B99"/>
    <w:rsid w:val="00A62E84"/>
    <w:rsid w:val="00AE2D71"/>
    <w:rsid w:val="00AF0601"/>
    <w:rsid w:val="00B276C0"/>
    <w:rsid w:val="00C27E21"/>
    <w:rsid w:val="00CF0C9E"/>
    <w:rsid w:val="00D5461B"/>
    <w:rsid w:val="00D62D8D"/>
    <w:rsid w:val="00DD237E"/>
    <w:rsid w:val="00DE1ADB"/>
    <w:rsid w:val="00E257F9"/>
    <w:rsid w:val="00E32F3E"/>
    <w:rsid w:val="00E71748"/>
    <w:rsid w:val="00EA1E50"/>
    <w:rsid w:val="00F214C7"/>
    <w:rsid w:val="00F25EE3"/>
    <w:rsid w:val="00F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AE5A6D"/>
  <w15:chartTrackingRefBased/>
  <w15:docId w15:val="{35370737-D5D0-4EF6-8C81-D932D0C6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 w:qFormat="1"/>
    <w:lsdException w:name="List Number 4" w:semiHidden="1" w:uiPriority="18" w:unhideWhenUsed="1"/>
    <w:lsdException w:name="List Number 5" w:semiHidden="1" w:uiPriority="18" w:unhideWhenUsed="1"/>
    <w:lsdException w:name="Title" w:uiPriority="19" w:qFormat="1"/>
    <w:lsdException w:name="Closing" w:semiHidden="1" w:unhideWhenUsed="1"/>
    <w:lsdException w:name="Signature" w:semiHidden="1" w:uiPriority="2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50"/>
    <w:pPr>
      <w:widowControl w:val="0"/>
      <w:autoSpaceDE w:val="0"/>
      <w:autoSpaceDN w:val="0"/>
      <w:adjustRightInd w:val="0"/>
      <w:spacing w:after="0"/>
      <w:jc w:val="both"/>
    </w:pPr>
    <w:rPr>
      <w:rFonts w:ascii="Verdana" w:eastAsiaTheme="minorEastAsia" w:hAnsi="Verdana" w:cs="ArialNarrow"/>
      <w:szCs w:val="22"/>
      <w:lang w:eastAsia="fr-FR"/>
    </w:rPr>
  </w:style>
  <w:style w:type="paragraph" w:styleId="Titre1">
    <w:name w:val="heading 1"/>
    <w:basedOn w:val="Titredetableau"/>
    <w:next w:val="Normal"/>
    <w:link w:val="Titre1Car"/>
    <w:autoRedefine/>
    <w:uiPriority w:val="1"/>
    <w:qFormat/>
    <w:rsid w:val="00E32F3E"/>
    <w:pPr>
      <w:pBdr>
        <w:top w:val="single" w:sz="4" w:space="3" w:color="57AF31"/>
        <w:left w:val="single" w:sz="4" w:space="0" w:color="57AF31"/>
        <w:bottom w:val="single" w:sz="4" w:space="3" w:color="57AF31"/>
        <w:right w:val="single" w:sz="4" w:space="0" w:color="57AF31"/>
      </w:pBdr>
      <w:spacing w:before="80" w:after="80"/>
      <w:ind w:left="0" w:right="0"/>
      <w:outlineLvl w:val="0"/>
    </w:pPr>
    <w:rPr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1"/>
    <w:unhideWhenUsed/>
    <w:qFormat/>
    <w:rsid w:val="00E32F3E"/>
    <w:pPr>
      <w:keepNext/>
      <w:keepLines/>
      <w:spacing w:before="80" w:after="60"/>
      <w:outlineLvl w:val="1"/>
    </w:pPr>
    <w:rPr>
      <w:rFonts w:eastAsiaTheme="majorEastAsia" w:cstheme="majorBidi"/>
      <w:caps/>
      <w:color w:val="57AF31"/>
      <w:sz w:val="24"/>
      <w:lang w:val="de-DE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1"/>
    <w:unhideWhenUsed/>
    <w:qFormat/>
    <w:rsid w:val="00E32F3E"/>
    <w:pPr>
      <w:keepNext/>
      <w:keepLines/>
      <w:spacing w:before="60" w:after="80"/>
      <w:ind w:firstLine="284"/>
      <w:outlineLvl w:val="2"/>
    </w:pPr>
    <w:rPr>
      <w:rFonts w:eastAsiaTheme="majorEastAsia" w:cstheme="majorBidi"/>
      <w:bCs/>
      <w:color w:val="57AF31"/>
      <w:sz w:val="24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18"/>
    <w:unhideWhenUsed/>
    <w:qFormat/>
    <w:rsid w:val="00E32F3E"/>
    <w:pPr>
      <w:keepNext/>
      <w:keepLines/>
      <w:spacing w:before="80" w:after="60"/>
      <w:ind w:left="709"/>
      <w:outlineLvl w:val="3"/>
    </w:pPr>
    <w:rPr>
      <w:rFonts w:eastAsiaTheme="majorEastAsia" w:cstheme="majorBidi"/>
      <w:bCs/>
      <w:i/>
      <w:iCs/>
      <w:color w:val="57AF31"/>
      <w:sz w:val="20"/>
    </w:rPr>
  </w:style>
  <w:style w:type="paragraph" w:styleId="Titre5">
    <w:name w:val="heading 5"/>
    <w:basedOn w:val="Normal"/>
    <w:next w:val="Normal"/>
    <w:link w:val="Titre5Car"/>
    <w:autoRedefine/>
    <w:uiPriority w:val="18"/>
    <w:unhideWhenUsed/>
    <w:qFormat/>
    <w:rsid w:val="00E32F3E"/>
    <w:pPr>
      <w:keepNext/>
      <w:keepLines/>
      <w:spacing w:before="80" w:after="60"/>
      <w:ind w:left="1134"/>
      <w:outlineLvl w:val="4"/>
    </w:pPr>
    <w:rPr>
      <w:rFonts w:eastAsiaTheme="majorEastAsia" w:cstheme="majorBidi"/>
      <w:color w:val="3C3C3B"/>
    </w:rPr>
  </w:style>
  <w:style w:type="paragraph" w:styleId="Titre6">
    <w:name w:val="heading 6"/>
    <w:basedOn w:val="Normal"/>
    <w:next w:val="Normal"/>
    <w:link w:val="Titre6Car"/>
    <w:autoRedefine/>
    <w:uiPriority w:val="18"/>
    <w:unhideWhenUsed/>
    <w:qFormat/>
    <w:rsid w:val="00534850"/>
    <w:pPr>
      <w:keepNext/>
      <w:keepLines/>
      <w:spacing w:before="200"/>
      <w:outlineLvl w:val="5"/>
    </w:pPr>
    <w:rPr>
      <w:rFonts w:eastAsiaTheme="majorEastAsia" w:cstheme="majorBidi"/>
      <w:i/>
      <w:iCs/>
      <w:color w:val="2B5618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18"/>
    <w:unhideWhenUsed/>
    <w:qFormat/>
    <w:rsid w:val="00534850"/>
    <w:pPr>
      <w:keepNext/>
      <w:keepLines/>
      <w:spacing w:before="200"/>
      <w:ind w:left="4536"/>
      <w:outlineLvl w:val="6"/>
    </w:pPr>
    <w:rPr>
      <w:rFonts w:eastAsiaTheme="majorEastAsia" w:cstheme="majorBidi"/>
      <w:i/>
      <w:iCs/>
      <w:color w:val="6D6D6B" w:themeColor="text1" w:themeTint="BF"/>
    </w:rPr>
  </w:style>
  <w:style w:type="paragraph" w:styleId="Titre8">
    <w:name w:val="heading 8"/>
    <w:basedOn w:val="Normal"/>
    <w:next w:val="Normal"/>
    <w:link w:val="Titre8Car"/>
    <w:autoRedefine/>
    <w:uiPriority w:val="18"/>
    <w:unhideWhenUsed/>
    <w:qFormat/>
    <w:rsid w:val="00534850"/>
    <w:pPr>
      <w:keepNext/>
      <w:keepLines/>
      <w:spacing w:before="200"/>
      <w:ind w:left="4962" w:firstLine="141"/>
      <w:outlineLvl w:val="7"/>
    </w:pPr>
    <w:rPr>
      <w:rFonts w:asciiTheme="majorHAnsi" w:eastAsiaTheme="majorEastAsia" w:hAnsiTheme="majorHAnsi" w:cstheme="majorBidi"/>
      <w:color w:val="6D6D6B" w:themeColor="text1" w:themeTint="BF"/>
    </w:rPr>
  </w:style>
  <w:style w:type="paragraph" w:styleId="Titre9">
    <w:name w:val="heading 9"/>
    <w:basedOn w:val="Normal"/>
    <w:next w:val="Normal"/>
    <w:link w:val="Titre9Car"/>
    <w:autoRedefine/>
    <w:uiPriority w:val="18"/>
    <w:unhideWhenUsed/>
    <w:qFormat/>
    <w:rsid w:val="00534850"/>
    <w:pPr>
      <w:keepNext/>
      <w:keepLines/>
      <w:spacing w:before="200"/>
      <w:ind w:left="5812"/>
      <w:outlineLvl w:val="8"/>
    </w:pPr>
    <w:rPr>
      <w:rFonts w:asciiTheme="majorHAnsi" w:eastAsiaTheme="majorEastAsia" w:hAnsiTheme="majorHAnsi" w:cstheme="majorBidi"/>
      <w:i/>
      <w:iCs/>
      <w:color w:val="6D6D6B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32F3E"/>
    <w:rPr>
      <w:rFonts w:ascii="Verdana" w:eastAsiaTheme="majorEastAsia" w:hAnsi="Verdana" w:cstheme="majorBidi"/>
      <w:caps/>
      <w:color w:val="FFFFFF" w:themeColor="background1"/>
      <w:sz w:val="24"/>
      <w:szCs w:val="28"/>
      <w:shd w:val="clear" w:color="auto" w:fill="57AF31"/>
      <w:lang w:eastAsia="fr-FR"/>
    </w:rPr>
  </w:style>
  <w:style w:type="character" w:customStyle="1" w:styleId="Titre4Car">
    <w:name w:val="Titre 4 Car"/>
    <w:basedOn w:val="Policepardfaut"/>
    <w:link w:val="Titre4"/>
    <w:uiPriority w:val="18"/>
    <w:rsid w:val="00E32F3E"/>
    <w:rPr>
      <w:rFonts w:ascii="Verdana" w:eastAsiaTheme="majorEastAsia" w:hAnsi="Verdana" w:cstheme="majorBidi"/>
      <w:bCs/>
      <w:i/>
      <w:iCs/>
      <w:color w:val="57AF31"/>
      <w:sz w:val="20"/>
      <w:szCs w:val="22"/>
      <w:lang w:eastAsia="fr-FR"/>
    </w:rPr>
  </w:style>
  <w:style w:type="character" w:customStyle="1" w:styleId="Titre5Car">
    <w:name w:val="Titre 5 Car"/>
    <w:basedOn w:val="Policepardfaut"/>
    <w:link w:val="Titre5"/>
    <w:uiPriority w:val="18"/>
    <w:rsid w:val="00E32F3E"/>
    <w:rPr>
      <w:rFonts w:ascii="Verdana" w:eastAsiaTheme="majorEastAsia" w:hAnsi="Verdana" w:cstheme="majorBidi"/>
      <w:color w:val="3C3C3B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18"/>
    <w:rsid w:val="00534850"/>
    <w:rPr>
      <w:rFonts w:ascii="Verdana" w:eastAsiaTheme="majorEastAsia" w:hAnsi="Verdana" w:cstheme="majorBidi"/>
      <w:i/>
      <w:iCs/>
      <w:color w:val="2B5618" w:themeColor="accent1" w:themeShade="7F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18"/>
    <w:rsid w:val="00534850"/>
    <w:rPr>
      <w:rFonts w:ascii="Verdana" w:eastAsiaTheme="majorEastAsia" w:hAnsi="Verdana" w:cstheme="majorBidi"/>
      <w:i/>
      <w:iCs/>
      <w:color w:val="6D6D6B" w:themeColor="text1" w:themeTint="BF"/>
      <w:szCs w:val="22"/>
      <w:lang w:eastAsia="fr-FR"/>
    </w:rPr>
  </w:style>
  <w:style w:type="character" w:customStyle="1" w:styleId="Titre8Car">
    <w:name w:val="Titre 8 Car"/>
    <w:basedOn w:val="Policepardfaut"/>
    <w:link w:val="Titre8"/>
    <w:uiPriority w:val="18"/>
    <w:rsid w:val="00534850"/>
    <w:rPr>
      <w:rFonts w:asciiTheme="majorHAnsi" w:eastAsiaTheme="majorEastAsia" w:hAnsiTheme="majorHAnsi" w:cstheme="majorBidi"/>
      <w:color w:val="6D6D6B" w:themeColor="text1" w:themeTint="BF"/>
      <w:szCs w:val="22"/>
      <w:lang w:eastAsia="fr-FR"/>
    </w:rPr>
  </w:style>
  <w:style w:type="character" w:customStyle="1" w:styleId="Titre9Car">
    <w:name w:val="Titre 9 Car"/>
    <w:basedOn w:val="Policepardfaut"/>
    <w:link w:val="Titre9"/>
    <w:uiPriority w:val="18"/>
    <w:rsid w:val="00534850"/>
    <w:rPr>
      <w:rFonts w:asciiTheme="majorHAnsi" w:eastAsiaTheme="majorEastAsia" w:hAnsiTheme="majorHAnsi" w:cstheme="majorBidi"/>
      <w:i/>
      <w:iCs/>
      <w:color w:val="6D6D6B" w:themeColor="text1" w:themeTint="BF"/>
      <w:szCs w:val="22"/>
      <w:lang w:eastAsia="fr-FR"/>
    </w:rPr>
  </w:style>
  <w:style w:type="paragraph" w:customStyle="1" w:styleId="Encadranthracite">
    <w:name w:val="Encadré anthracite"/>
    <w:basedOn w:val="EncadrGrisClair"/>
    <w:link w:val="EncadranthraciteCar"/>
    <w:autoRedefine/>
    <w:qFormat/>
    <w:rsid w:val="00534850"/>
    <w:pPr>
      <w:shd w:val="clear" w:color="auto" w:fill="3C3C3B" w:themeFill="text1"/>
      <w:jc w:val="left"/>
    </w:pPr>
    <w:rPr>
      <w:color w:val="FFFFFF" w:themeColor="background1"/>
    </w:rPr>
  </w:style>
  <w:style w:type="character" w:customStyle="1" w:styleId="EncadranthraciteCar">
    <w:name w:val="Encadré anthracite Car"/>
    <w:basedOn w:val="EncadrGrisClairCar"/>
    <w:link w:val="Encadranthracite"/>
    <w:rsid w:val="00534850"/>
    <w:rPr>
      <w:rFonts w:ascii="Verdana" w:eastAsia="Times New Roman" w:hAnsi="Verdana" w:cs="ArialNarrow"/>
      <w:noProof/>
      <w:color w:val="FFFFFF" w:themeColor="background1"/>
      <w:shd w:val="clear" w:color="auto" w:fill="3C3C3B" w:themeFill="text1"/>
      <w:lang w:eastAsia="fr-FR"/>
    </w:rPr>
  </w:style>
  <w:style w:type="paragraph" w:customStyle="1" w:styleId="Article">
    <w:name w:val="Article"/>
    <w:basedOn w:val="Paragraphedeliste"/>
    <w:link w:val="ArticleCar"/>
    <w:autoRedefine/>
    <w:qFormat/>
    <w:rsid w:val="006B7058"/>
    <w:pPr>
      <w:numPr>
        <w:numId w:val="3"/>
      </w:numPr>
      <w:ind w:left="426" w:hanging="360"/>
    </w:pPr>
    <w:rPr>
      <w:b/>
      <w:color w:val="57AF31" w:themeColor="accent1"/>
    </w:rPr>
  </w:style>
  <w:style w:type="character" w:customStyle="1" w:styleId="ArticleCar">
    <w:name w:val="Article Car"/>
    <w:basedOn w:val="Policepardfaut"/>
    <w:link w:val="Article"/>
    <w:rsid w:val="006B7058"/>
    <w:rPr>
      <w:rFonts w:ascii="Verdana" w:hAnsi="Verdana" w:cs="ArialNarrow"/>
      <w:b/>
      <w:color w:val="57AF31" w:themeColor="accent1"/>
      <w:szCs w:val="22"/>
    </w:rPr>
  </w:style>
  <w:style w:type="paragraph" w:styleId="Paragraphedeliste">
    <w:name w:val="List Paragraph"/>
    <w:basedOn w:val="Normal"/>
    <w:uiPriority w:val="34"/>
    <w:unhideWhenUsed/>
    <w:rsid w:val="00534850"/>
    <w:pPr>
      <w:ind w:left="720"/>
      <w:contextualSpacing/>
    </w:pPr>
  </w:style>
  <w:style w:type="character" w:styleId="Accentuation">
    <w:name w:val="Emphasis"/>
    <w:basedOn w:val="Policepardfaut"/>
    <w:uiPriority w:val="20"/>
    <w:unhideWhenUsed/>
    <w:rsid w:val="00534850"/>
    <w:rPr>
      <w:i/>
      <w:iCs/>
    </w:rPr>
  </w:style>
  <w:style w:type="character" w:styleId="AcronymeHTML">
    <w:name w:val="HTML Acronym"/>
    <w:basedOn w:val="Policepardfaut"/>
    <w:uiPriority w:val="99"/>
    <w:semiHidden/>
    <w:unhideWhenUsed/>
    <w:rsid w:val="00534850"/>
  </w:style>
  <w:style w:type="paragraph" w:styleId="Adressedestinataire">
    <w:name w:val="envelope address"/>
    <w:basedOn w:val="Normal"/>
    <w:uiPriority w:val="99"/>
    <w:semiHidden/>
    <w:unhideWhenUsed/>
    <w:rsid w:val="005348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534850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34850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34850"/>
    <w:rPr>
      <w:rFonts w:ascii="Verdana" w:eastAsiaTheme="minorEastAsia" w:hAnsi="Verdana" w:cs="ArialNarrow"/>
      <w:i/>
      <w:iCs/>
      <w:szCs w:val="22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534850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534850"/>
    <w:rPr>
      <w:vertAlign w:val="superscript"/>
    </w:rPr>
  </w:style>
  <w:style w:type="character" w:customStyle="1" w:styleId="apple-converted-space">
    <w:name w:val="apple-converted-space"/>
    <w:basedOn w:val="Policepardfaut"/>
    <w:rsid w:val="00534850"/>
  </w:style>
  <w:style w:type="paragraph" w:styleId="Bibliographie">
    <w:name w:val="Bibliography"/>
    <w:basedOn w:val="Normal"/>
    <w:next w:val="Normal"/>
    <w:uiPriority w:val="37"/>
    <w:semiHidden/>
    <w:unhideWhenUsed/>
    <w:rsid w:val="00534850"/>
  </w:style>
  <w:style w:type="paragraph" w:styleId="Citation">
    <w:name w:val="Quote"/>
    <w:basedOn w:val="Normal"/>
    <w:next w:val="Normal"/>
    <w:link w:val="CitationCar"/>
    <w:autoRedefine/>
    <w:uiPriority w:val="9"/>
    <w:unhideWhenUsed/>
    <w:qFormat/>
    <w:rsid w:val="00534850"/>
    <w:pPr>
      <w:spacing w:before="240" w:after="240"/>
      <w:ind w:left="720" w:right="720"/>
    </w:pPr>
    <w:rPr>
      <w:i/>
      <w:iCs/>
      <w:color w:val="7F7F7F"/>
    </w:rPr>
  </w:style>
  <w:style w:type="character" w:customStyle="1" w:styleId="CitationCar">
    <w:name w:val="Citation Car"/>
    <w:basedOn w:val="Policepardfaut"/>
    <w:link w:val="Citation"/>
    <w:uiPriority w:val="9"/>
    <w:rsid w:val="00534850"/>
    <w:rPr>
      <w:rFonts w:ascii="Verdana" w:eastAsiaTheme="minorEastAsia" w:hAnsi="Verdana" w:cs="ArialNarrow"/>
      <w:i/>
      <w:iCs/>
      <w:color w:val="7F7F7F"/>
      <w:szCs w:val="22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53485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534850"/>
    <w:pPr>
      <w:pBdr>
        <w:bottom w:val="single" w:sz="4" w:space="4" w:color="57AF31" w:themeColor="accent1"/>
      </w:pBdr>
      <w:spacing w:before="200" w:after="280"/>
      <w:ind w:left="936" w:right="936"/>
    </w:pPr>
    <w:rPr>
      <w:b/>
      <w:bCs/>
      <w:i/>
      <w:iCs/>
      <w:color w:val="57AF3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4850"/>
    <w:rPr>
      <w:rFonts w:ascii="Verdana" w:eastAsiaTheme="minorEastAsia" w:hAnsi="Verdana" w:cs="ArialNarrow"/>
      <w:b/>
      <w:bCs/>
      <w:i/>
      <w:iCs/>
      <w:color w:val="57AF31" w:themeColor="accent1"/>
      <w:szCs w:val="22"/>
      <w:lang w:eastAsia="fr-FR"/>
    </w:rPr>
  </w:style>
  <w:style w:type="character" w:styleId="ClavierHTML">
    <w:name w:val="HTML Keyboard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CodeHTML">
    <w:name w:val="HTML Code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table" w:styleId="Colonnesdetableau1">
    <w:name w:val="Table Columns 1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534850"/>
  </w:style>
  <w:style w:type="character" w:customStyle="1" w:styleId="CommentaireCar">
    <w:name w:val="Commentaire Car"/>
    <w:basedOn w:val="Policepardfaut"/>
    <w:link w:val="Commentair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348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3485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850"/>
    <w:pPr>
      <w:spacing w:after="120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34850"/>
  </w:style>
  <w:style w:type="character" w:customStyle="1" w:styleId="DateCar">
    <w:name w:val="Date Car"/>
    <w:basedOn w:val="Policepardfaut"/>
    <w:link w:val="Da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534850"/>
    <w:rPr>
      <w:i/>
      <w:iCs/>
    </w:rPr>
  </w:style>
  <w:style w:type="table" w:styleId="Effetsdetableau3D1">
    <w:name w:val="Table 3D effects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1"/>
    <w:unhideWhenUsed/>
    <w:rsid w:val="00534850"/>
    <w:rPr>
      <w:rFonts w:ascii="DIN" w:hAnsi="DIN"/>
      <w:b w:val="0"/>
      <w:bCs/>
    </w:rPr>
  </w:style>
  <w:style w:type="character" w:styleId="Accentuationintense">
    <w:name w:val="Intense Emphasis"/>
    <w:basedOn w:val="Policepardfaut"/>
    <w:uiPriority w:val="21"/>
    <w:unhideWhenUsed/>
    <w:rsid w:val="00534850"/>
    <w:rPr>
      <w:b/>
      <w:bCs/>
      <w:i/>
      <w:iCs/>
      <w:color w:val="57AF31" w:themeColor="accent1"/>
    </w:rPr>
  </w:style>
  <w:style w:type="character" w:styleId="Accentuationlgre">
    <w:name w:val="Subtle Emphasis"/>
    <w:basedOn w:val="Policepardfaut"/>
    <w:uiPriority w:val="19"/>
    <w:unhideWhenUsed/>
    <w:rsid w:val="00534850"/>
    <w:rPr>
      <w:i/>
      <w:iCs/>
      <w:color w:val="9E9E9C" w:themeColor="text1" w:themeTint="7F"/>
    </w:rPr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534850"/>
    <w:pPr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shd w:val="clear" w:color="auto" w:fill="D9D9D9" w:themeFill="background1" w:themeFillShade="D9"/>
      <w:spacing w:before="60" w:after="60"/>
      <w:ind w:left="142" w:right="142"/>
    </w:pPr>
    <w:rPr>
      <w:rFonts w:eastAsia="Times New Roman"/>
      <w:noProof/>
      <w:color w:val="3C3C3B" w:themeColor="text1"/>
      <w:szCs w:val="18"/>
    </w:rPr>
  </w:style>
  <w:style w:type="character" w:customStyle="1" w:styleId="EncadrGrisClairCar">
    <w:name w:val="Encadré Gris Clair Car"/>
    <w:basedOn w:val="Policepardfaut"/>
    <w:link w:val="EncadrGrisClair"/>
    <w:rsid w:val="00534850"/>
    <w:rPr>
      <w:rFonts w:ascii="Verdana" w:eastAsia="Times New Roman" w:hAnsi="Verdana" w:cs="ArialNarrow"/>
      <w:noProof/>
      <w:color w:val="3C3C3B" w:themeColor="text1"/>
      <w:shd w:val="clear" w:color="auto" w:fill="D9D9D9" w:themeFill="background1" w:themeFillShade="D9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3485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348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34850"/>
    <w:rPr>
      <w:rFonts w:asciiTheme="majorHAnsi" w:eastAsiaTheme="majorEastAsia" w:hAnsiTheme="majorHAnsi" w:cstheme="majorBidi"/>
      <w:sz w:val="24"/>
      <w:szCs w:val="22"/>
      <w:shd w:val="pct20" w:color="auto" w:fill="auto"/>
      <w:lang w:eastAsia="fr-FR"/>
    </w:rPr>
  </w:style>
  <w:style w:type="paragraph" w:customStyle="1" w:styleId="Titredetableau">
    <w:name w:val="Titre de tableau"/>
    <w:basedOn w:val="Normal"/>
    <w:link w:val="TitredetableauCar"/>
    <w:autoRedefine/>
    <w:uiPriority w:val="10"/>
    <w:qFormat/>
    <w:rsid w:val="00842956"/>
    <w:pPr>
      <w:keepNext/>
      <w:pBdr>
        <w:top w:val="single" w:sz="4" w:space="1" w:color="57AF31"/>
        <w:left w:val="single" w:sz="4" w:space="6" w:color="57AF31"/>
        <w:bottom w:val="single" w:sz="4" w:space="2" w:color="57AF31"/>
        <w:right w:val="single" w:sz="4" w:space="6" w:color="57AF31"/>
      </w:pBdr>
      <w:shd w:val="clear" w:color="auto" w:fill="57AF31"/>
      <w:spacing w:before="160"/>
      <w:ind w:left="144" w:right="144"/>
      <w:jc w:val="center"/>
    </w:pPr>
    <w:rPr>
      <w:rFonts w:eastAsiaTheme="majorEastAsia" w:cstheme="majorBidi"/>
      <w:color w:val="FFFFFF" w:themeColor="background1"/>
      <w:sz w:val="24"/>
    </w:rPr>
  </w:style>
  <w:style w:type="character" w:customStyle="1" w:styleId="TitredetableauCar">
    <w:name w:val="Titre de tableau Car"/>
    <w:basedOn w:val="Policepardfaut"/>
    <w:link w:val="Titredetableau"/>
    <w:uiPriority w:val="10"/>
    <w:rsid w:val="00842956"/>
    <w:rPr>
      <w:rFonts w:ascii="Verdana" w:eastAsiaTheme="majorEastAsia" w:hAnsi="Verdana" w:cstheme="majorBidi"/>
      <w:color w:val="FFFFFF" w:themeColor="background1"/>
      <w:sz w:val="24"/>
      <w:szCs w:val="22"/>
      <w:shd w:val="clear" w:color="auto" w:fill="57AF31"/>
      <w:lang w:eastAsia="fr-FR"/>
    </w:rPr>
  </w:style>
  <w:style w:type="paragraph" w:styleId="En-ttedetabledesmatires">
    <w:name w:val="TOC Heading"/>
    <w:basedOn w:val="Titre1"/>
    <w:next w:val="Normal"/>
    <w:autoRedefine/>
    <w:uiPriority w:val="39"/>
    <w:unhideWhenUsed/>
    <w:qFormat/>
    <w:rsid w:val="00534850"/>
    <w:pPr>
      <w:pBdr>
        <w:top w:val="single" w:sz="2" w:space="4" w:color="FFFFFF" w:themeColor="background1"/>
        <w:left w:val="single" w:sz="2" w:space="6" w:color="FFFFFF" w:themeColor="background1"/>
        <w:bottom w:val="single" w:sz="2" w:space="4" w:color="FFFFFF" w:themeColor="background1"/>
        <w:right w:val="single" w:sz="2" w:space="6" w:color="FFFFFF" w:themeColor="background1"/>
      </w:pBdr>
      <w:shd w:val="clear" w:color="auto" w:fill="FFFFFF" w:themeFill="background1"/>
      <w:outlineLvl w:val="9"/>
    </w:pPr>
    <w:rPr>
      <w:caps w:val="0"/>
      <w:color w:val="57AF31"/>
      <w:sz w:val="28"/>
    </w:rPr>
  </w:style>
  <w:style w:type="character" w:styleId="ExempleHTML">
    <w:name w:val="HTML Sample"/>
    <w:basedOn w:val="Policepardfaut"/>
    <w:uiPriority w:val="99"/>
    <w:semiHidden/>
    <w:unhideWhenUsed/>
    <w:rsid w:val="00534850"/>
    <w:rPr>
      <w:rFonts w:ascii="Consolas" w:hAnsi="Consolas" w:cs="Consolas"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34850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table" w:styleId="Grilleclaire">
    <w:name w:val="Light Grid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1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  <w:shd w:val="clear" w:color="auto" w:fill="D3EFC7" w:themeFill="accent1" w:themeFillTint="3F"/>
      </w:tcPr>
    </w:tblStylePr>
    <w:tblStylePr w:type="band2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1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  <w:shd w:val="clear" w:color="auto" w:fill="E0EFFE" w:themeFill="accent2" w:themeFillTint="3F"/>
      </w:tcPr>
    </w:tblStylePr>
    <w:tblStylePr w:type="band2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1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  <w:shd w:val="clear" w:color="auto" w:fill="F9D4BB" w:themeFill="accent3" w:themeFillTint="3F"/>
      </w:tcPr>
    </w:tblStylePr>
    <w:tblStylePr w:type="band2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1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  <w:shd w:val="clear" w:color="auto" w:fill="E2C8D4" w:themeFill="accent4" w:themeFillTint="3F"/>
      </w:tcPr>
    </w:tblStylePr>
    <w:tblStylePr w:type="band2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1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  <w:shd w:val="clear" w:color="auto" w:fill="FFFFC0" w:themeFill="accent5" w:themeFillTint="3F"/>
      </w:tcPr>
    </w:tblStylePr>
    <w:tblStylePr w:type="band2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1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  <w:shd w:val="clear" w:color="auto" w:fill="FFB0B0" w:themeFill="accent6" w:themeFillTint="3F"/>
      </w:tcPr>
    </w:tblStylePr>
    <w:tblStylePr w:type="band2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</w:tcPr>
    </w:tblStylePr>
  </w:style>
  <w:style w:type="table" w:styleId="Grillecouleur">
    <w:name w:val="Colorful Grid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</w:rPr>
      <w:tblPr/>
      <w:tcPr>
        <w:shd w:val="clear" w:color="auto" w:fill="B8E6A5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8E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E" w:themeFill="accent2" w:themeFillTint="33"/>
    </w:tcPr>
    <w:tblStylePr w:type="firstRow">
      <w:rPr>
        <w:b/>
        <w:bCs/>
      </w:rPr>
      <w:tblPr/>
      <w:tcPr>
        <w:shd w:val="clear" w:color="auto" w:fill="CDE5FD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DE5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8" w:themeFill="accent3" w:themeFillTint="33"/>
    </w:tcPr>
    <w:tblStylePr w:type="firstRow">
      <w:rPr>
        <w:b/>
        <w:bCs/>
      </w:rPr>
      <w:tblPr/>
      <w:tcPr>
        <w:shd w:val="clear" w:color="auto" w:fill="F5BA91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5BA9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2DC" w:themeFill="accent4" w:themeFillTint="33"/>
    </w:tcPr>
    <w:tblStylePr w:type="firstRow">
      <w:rPr>
        <w:b/>
        <w:bCs/>
      </w:rPr>
      <w:tblPr/>
      <w:tcPr>
        <w:shd w:val="clear" w:color="auto" w:fill="CFA6BA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FA6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</w:rPr>
      <w:tblPr/>
      <w:tcPr>
        <w:shd w:val="clear" w:color="auto" w:fill="FFFF99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FF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6" w:themeFillTint="33"/>
    </w:tcPr>
    <w:tblStylePr w:type="firstRow">
      <w:rPr>
        <w:b/>
        <w:bCs/>
      </w:rPr>
      <w:tblPr/>
      <w:tcPr>
        <w:shd w:val="clear" w:color="auto" w:fill="FF7F7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7F7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  <w:insideV w:val="single" w:sz="8" w:space="0" w:color="7BD057" w:themeColor="accent1" w:themeTint="BF"/>
      </w:tblBorders>
    </w:tblPr>
    <w:tcPr>
      <w:shd w:val="clear" w:color="auto" w:fill="D3EF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0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  <w:insideV w:val="single" w:sz="8" w:space="0" w:color="A3CFFC" w:themeColor="accent2" w:themeTint="BF"/>
      </w:tblBorders>
    </w:tblPr>
    <w:tcPr>
      <w:shd w:val="clear" w:color="auto" w:fill="E0EF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CFF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  <w:insideV w:val="single" w:sz="8" w:space="0" w:color="ED7E32" w:themeColor="accent3" w:themeTint="BF"/>
      </w:tblBorders>
    </w:tblPr>
    <w:tcPr>
      <w:shd w:val="clear" w:color="auto" w:fill="F9D4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E3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  <w:insideV w:val="single" w:sz="8" w:space="0" w:color="A6587F" w:themeColor="accent4" w:themeTint="BF"/>
      </w:tblBorders>
    </w:tblPr>
    <w:tcPr>
      <w:shd w:val="clear" w:color="auto" w:fill="E2C8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587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  <w:insideV w:val="single" w:sz="8" w:space="0" w:color="FFFF40" w:themeColor="accent5" w:themeTint="BF"/>
      </w:tblBorders>
    </w:tblPr>
    <w:tcPr>
      <w:shd w:val="clear" w:color="auto" w:fill="FFF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  <w:insideV w:val="single" w:sz="8" w:space="0" w:color="FF1010" w:themeColor="accent6" w:themeTint="BF"/>
      </w:tblBorders>
    </w:tblPr>
    <w:tcPr>
      <w:shd w:val="clear" w:color="auto" w:fill="FFB0B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moyenne2">
    <w:name w:val="Medium Grid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cPr>
      <w:shd w:val="clear" w:color="auto" w:fill="D3EFC7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DF8E8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D2" w:themeFill="accent1" w:themeFillTint="33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tcBorders>
          <w:insideH w:val="single" w:sz="6" w:space="0" w:color="57AF31" w:themeColor="accent1"/>
          <w:insideV w:val="single" w:sz="6" w:space="0" w:color="57AF31" w:themeColor="accent1"/>
        </w:tcBorders>
        <w:shd w:val="clear" w:color="auto" w:fill="A7DF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cPr>
      <w:shd w:val="clear" w:color="auto" w:fill="E0EFFE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2F8FE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E" w:themeFill="accent2" w:themeFillTint="33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tcBorders>
          <w:insideH w:val="single" w:sz="6" w:space="0" w:color="85C0FB" w:themeColor="accent2"/>
          <w:insideV w:val="single" w:sz="6" w:space="0" w:color="85C0FB" w:themeColor="accent2"/>
        </w:tcBorders>
        <w:shd w:val="clear" w:color="auto" w:fill="C2DFF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cPr>
      <w:shd w:val="clear" w:color="auto" w:fill="F9D4BB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CEDE4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8" w:themeFill="accent3" w:themeFillTint="33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tcBorders>
          <w:insideH w:val="single" w:sz="6" w:space="0" w:color="C55A11" w:themeColor="accent3"/>
          <w:insideV w:val="single" w:sz="6" w:space="0" w:color="C55A11" w:themeColor="accent3"/>
        </w:tcBorders>
        <w:shd w:val="clear" w:color="auto" w:fill="F3A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cPr>
      <w:shd w:val="clear" w:color="auto" w:fill="E2C8D4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E9EE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2DC" w:themeFill="accent4" w:themeFillTint="33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tcBorders>
          <w:insideH w:val="single" w:sz="6" w:space="0" w:color="6F3B55" w:themeColor="accent4"/>
          <w:insideV w:val="single" w:sz="6" w:space="0" w:color="6F3B55" w:themeColor="accent4"/>
        </w:tcBorders>
        <w:shd w:val="clear" w:color="auto" w:fill="C490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cPr>
      <w:shd w:val="clear" w:color="auto" w:fill="FFFFC0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FFFE6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5" w:themeFillTint="33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tcBorders>
          <w:insideH w:val="single" w:sz="6" w:space="0" w:color="FFFF00" w:themeColor="accent5"/>
          <w:insideV w:val="single" w:sz="6" w:space="0" w:color="FFFF00" w:themeColor="accent5"/>
        </w:tcBorders>
        <w:shd w:val="clear" w:color="auto" w:fill="FFF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cPr>
      <w:shd w:val="clear" w:color="auto" w:fill="FFB0B0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FDFDF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6" w:themeFillTint="33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tcBorders>
          <w:insideH w:val="single" w:sz="6" w:space="0" w:color="C00000" w:themeColor="accent6"/>
          <w:insideV w:val="single" w:sz="6" w:space="0" w:color="C00000" w:themeColor="accent6"/>
        </w:tcBorders>
        <w:shd w:val="clear" w:color="auto" w:fill="FF606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F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DF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DF8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FF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FFD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4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977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8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0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0A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3485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53485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53485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53485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53485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53485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3485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3485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34850"/>
    <w:pPr>
      <w:ind w:left="1980" w:hanging="220"/>
    </w:pPr>
  </w:style>
  <w:style w:type="paragraph" w:customStyle="1" w:styleId="Infossocit">
    <w:name w:val="Infos société"/>
    <w:basedOn w:val="Normal"/>
    <w:uiPriority w:val="2"/>
    <w:qFormat/>
    <w:rsid w:val="00534850"/>
    <w:pPr>
      <w:spacing w:after="4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534850"/>
    <w:rPr>
      <w:b/>
      <w:bCs/>
      <w:color w:val="57AF31" w:themeColor="accent1"/>
    </w:rPr>
  </w:style>
  <w:style w:type="character" w:customStyle="1" w:styleId="legremiseenvaleur">
    <w:name w:val="legère mise en valeur"/>
    <w:uiPriority w:val="1"/>
    <w:rsid w:val="00534850"/>
    <w:rPr>
      <w:rFonts w:ascii="Verdana" w:hAnsi="Verdana"/>
      <w:b/>
      <w:sz w:val="18"/>
      <w:shd w:val="clear" w:color="auto" w:fill="FFFFFF"/>
    </w:rPr>
  </w:style>
  <w:style w:type="character" w:styleId="Lienhypertexte">
    <w:name w:val="Hyperlink"/>
    <w:basedOn w:val="Policepardfaut"/>
    <w:uiPriority w:val="99"/>
    <w:unhideWhenUsed/>
    <w:rsid w:val="00534850"/>
    <w:rPr>
      <w:color w:val="57AF31" w:themeColor="accent1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534850"/>
    <w:rPr>
      <w:color w:val="57AF31" w:themeColor="followedHyperlink"/>
      <w:u w:val="single"/>
    </w:rPr>
  </w:style>
  <w:style w:type="paragraph" w:styleId="Liste">
    <w:name w:val="List"/>
    <w:basedOn w:val="Normal"/>
    <w:uiPriority w:val="99"/>
    <w:semiHidden/>
    <w:unhideWhenUsed/>
    <w:rsid w:val="00534850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34850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34850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34850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34850"/>
    <w:pPr>
      <w:ind w:left="1800" w:hanging="360"/>
      <w:contextualSpacing/>
    </w:pPr>
  </w:style>
  <w:style w:type="paragraph" w:styleId="Listenumros">
    <w:name w:val="List Number"/>
    <w:basedOn w:val="Normal"/>
    <w:uiPriority w:val="1"/>
    <w:unhideWhenUsed/>
    <w:qFormat/>
    <w:rsid w:val="00534850"/>
    <w:pPr>
      <w:numPr>
        <w:numId w:val="12"/>
      </w:numPr>
      <w:contextualSpacing/>
    </w:pPr>
  </w:style>
  <w:style w:type="paragraph" w:styleId="Listenumros2">
    <w:name w:val="List Number 2"/>
    <w:basedOn w:val="Normal"/>
    <w:uiPriority w:val="1"/>
    <w:unhideWhenUsed/>
    <w:qFormat/>
    <w:rsid w:val="00534850"/>
    <w:pPr>
      <w:numPr>
        <w:ilvl w:val="1"/>
        <w:numId w:val="12"/>
      </w:numPr>
      <w:contextualSpacing/>
    </w:pPr>
  </w:style>
  <w:style w:type="paragraph" w:styleId="Listenumros3">
    <w:name w:val="List Number 3"/>
    <w:basedOn w:val="Normal"/>
    <w:uiPriority w:val="18"/>
    <w:unhideWhenUsed/>
    <w:qFormat/>
    <w:rsid w:val="00534850"/>
    <w:pPr>
      <w:ind w:left="792" w:hanging="360"/>
      <w:contextualSpacing/>
    </w:pPr>
  </w:style>
  <w:style w:type="paragraph" w:styleId="Listenumros4">
    <w:name w:val="List Number 4"/>
    <w:basedOn w:val="Normal"/>
    <w:uiPriority w:val="18"/>
    <w:semiHidden/>
    <w:unhideWhenUsed/>
    <w:rsid w:val="00534850"/>
    <w:pPr>
      <w:numPr>
        <w:ilvl w:val="3"/>
        <w:numId w:val="12"/>
      </w:numPr>
      <w:contextualSpacing/>
    </w:pPr>
  </w:style>
  <w:style w:type="paragraph" w:styleId="Listenumros5">
    <w:name w:val="List Number 5"/>
    <w:basedOn w:val="Normal"/>
    <w:uiPriority w:val="18"/>
    <w:unhideWhenUsed/>
    <w:rsid w:val="00534850"/>
    <w:pPr>
      <w:numPr>
        <w:ilvl w:val="4"/>
        <w:numId w:val="12"/>
      </w:numPr>
      <w:contextualSpacing/>
    </w:pPr>
  </w:style>
  <w:style w:type="paragraph" w:styleId="Listepuces">
    <w:name w:val="List Bullet"/>
    <w:basedOn w:val="Normal"/>
    <w:autoRedefine/>
    <w:uiPriority w:val="1"/>
    <w:unhideWhenUsed/>
    <w:qFormat/>
    <w:rsid w:val="00534850"/>
    <w:pPr>
      <w:spacing w:after="40"/>
      <w:jc w:val="center"/>
    </w:pPr>
    <w:rPr>
      <w:bCs/>
      <w:color w:val="3C3C3B" w:themeColor="text1"/>
      <w:sz w:val="16"/>
    </w:rPr>
  </w:style>
  <w:style w:type="paragraph" w:styleId="Listepuces2">
    <w:name w:val="List Bullet 2"/>
    <w:basedOn w:val="Normal"/>
    <w:uiPriority w:val="99"/>
    <w:semiHidden/>
    <w:unhideWhenUsed/>
    <w:rsid w:val="00534850"/>
    <w:pPr>
      <w:numPr>
        <w:numId w:val="15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34850"/>
    <w:pPr>
      <w:numPr>
        <w:numId w:val="17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34850"/>
    <w:pPr>
      <w:numPr>
        <w:numId w:val="1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34850"/>
    <w:pPr>
      <w:numPr>
        <w:numId w:val="21"/>
      </w:numPr>
      <w:contextualSpacing/>
    </w:pPr>
  </w:style>
  <w:style w:type="table" w:styleId="Listeclaire">
    <w:name w:val="Light List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</w:style>
  <w:style w:type="paragraph" w:styleId="Listecontinue">
    <w:name w:val="List Continue"/>
    <w:basedOn w:val="Normal"/>
    <w:uiPriority w:val="99"/>
    <w:semiHidden/>
    <w:unhideWhenUsed/>
    <w:rsid w:val="00534850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34850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34850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34850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34850"/>
    <w:pPr>
      <w:spacing w:after="120"/>
      <w:ind w:left="1800"/>
      <w:contextualSpacing/>
    </w:pPr>
  </w:style>
  <w:style w:type="table" w:styleId="Listecouleur">
    <w:name w:val="Colorful List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DF8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shd w:val="clear" w:color="auto" w:fill="DBF2D2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2F8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shd w:val="clear" w:color="auto" w:fill="E6F2FE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CED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2F43" w:themeFill="accent4" w:themeFillShade="CC"/>
      </w:tcPr>
    </w:tblStylePr>
    <w:tblStylePr w:type="lastRow">
      <w:rPr>
        <w:b/>
        <w:bCs/>
        <w:color w:val="582F43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shd w:val="clear" w:color="auto" w:fill="FADCC8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3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470D" w:themeFill="accent3" w:themeFillShade="CC"/>
      </w:tcPr>
    </w:tblStylePr>
    <w:tblStylePr w:type="lastRow">
      <w:rPr>
        <w:b/>
        <w:bCs/>
        <w:color w:val="9D470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shd w:val="clear" w:color="auto" w:fill="E7D2D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6" w:themeFillShade="CC"/>
      </w:tcPr>
    </w:tblStylePr>
    <w:tblStylePr w:type="lastRow">
      <w:rPr>
        <w:b/>
        <w:bCs/>
        <w:color w:val="990000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DFD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5" w:themeFillShade="CC"/>
      </w:tcPr>
    </w:tblStylePr>
    <w:tblStylePr w:type="lastRow">
      <w:rPr>
        <w:b/>
        <w:bCs/>
        <w:color w:val="CCCC00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shd w:val="clear" w:color="auto" w:fill="FFBFBF" w:themeFill="accent6" w:themeFillTint="33"/>
      </w:tcPr>
    </w:tblStylePr>
  </w:style>
  <w:style w:type="table" w:styleId="Listefonce">
    <w:name w:val="Dark List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57AF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6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2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85C0F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FB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FF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55A1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2C0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430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6F3B5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D2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C3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</w:style>
  <w:style w:type="table" w:styleId="Listemoyenne1">
    <w:name w:val="Medium Lis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AF31" w:themeColor="accen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shd w:val="clear" w:color="auto" w:fill="D3EFC7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0FB" w:themeColor="accent2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shd w:val="clear" w:color="auto" w:fill="E0EFFE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5A11" w:themeColor="accent3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shd w:val="clear" w:color="auto" w:fill="F9D4BB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3B55" w:themeColor="accent4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shd w:val="clear" w:color="auto" w:fill="E2C8D4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5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shd w:val="clear" w:color="auto" w:fill="FFFFC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6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shd w:val="clear" w:color="auto" w:fill="FFB0B0" w:themeFill="accent6" w:themeFillTint="3F"/>
      </w:tcPr>
    </w:tblStylePr>
  </w:style>
  <w:style w:type="table" w:styleId="Listemoyenne2">
    <w:name w:val="Medium Lis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AF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AF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AF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AF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C0F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0F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0F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5A1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5A1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5A1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3B5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3B5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3B5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8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34850"/>
    <w:rPr>
      <w:sz w:val="16"/>
    </w:rPr>
  </w:style>
  <w:style w:type="paragraph" w:customStyle="1" w:styleId="Miseenvaleur">
    <w:name w:val="Mise en valeur"/>
    <w:basedOn w:val="Normal"/>
    <w:rsid w:val="00534850"/>
    <w:rPr>
      <w:b/>
      <w:color w:val="6D6D6B" w:themeColor="text1" w:themeTint="BF"/>
      <w:szCs w:val="24"/>
    </w:rPr>
  </w:style>
  <w:style w:type="paragraph" w:styleId="NormalWeb">
    <w:name w:val="Normal (Web)"/>
    <w:basedOn w:val="Normal"/>
    <w:uiPriority w:val="99"/>
    <w:semiHidden/>
    <w:unhideWhenUsed/>
    <w:rsid w:val="00534850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uiPriority w:val="99"/>
    <w:unhideWhenUsed/>
    <w:rsid w:val="00534850"/>
    <w:pPr>
      <w:pBdr>
        <w:top w:val="single" w:sz="2" w:space="10" w:color="57AF31" w:themeColor="accent1" w:frame="1"/>
        <w:left w:val="single" w:sz="2" w:space="10" w:color="57AF31" w:themeColor="accent1" w:frame="1"/>
        <w:bottom w:val="single" w:sz="2" w:space="10" w:color="57AF31" w:themeColor="accent1" w:frame="1"/>
        <w:right w:val="single" w:sz="2" w:space="10" w:color="57AF31" w:themeColor="accent1" w:frame="1"/>
      </w:pBdr>
      <w:ind w:left="1152" w:right="1152"/>
    </w:pPr>
    <w:rPr>
      <w:i/>
      <w:iCs/>
      <w:color w:val="57AF3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485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34850"/>
  </w:style>
  <w:style w:type="character" w:customStyle="1" w:styleId="NotedefinCar">
    <w:name w:val="Note de fin Car"/>
    <w:basedOn w:val="Policepardfaut"/>
    <w:link w:val="Notedefin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534850"/>
  </w:style>
  <w:style w:type="character" w:styleId="Numrodepage">
    <w:name w:val="page number"/>
    <w:basedOn w:val="Policepardfaut"/>
    <w:uiPriority w:val="99"/>
    <w:semiHidden/>
    <w:unhideWhenUsed/>
    <w:rsid w:val="00534850"/>
  </w:style>
  <w:style w:type="paragraph" w:customStyle="1" w:styleId="Objet">
    <w:name w:val="Objet"/>
    <w:basedOn w:val="Normal"/>
    <w:link w:val="ObjetCar"/>
    <w:autoRedefine/>
    <w:qFormat/>
    <w:rsid w:val="00534850"/>
    <w:pPr>
      <w:numPr>
        <w:numId w:val="22"/>
      </w:numPr>
    </w:pPr>
    <w:rPr>
      <w:b/>
      <w:color w:val="57AF31" w:themeColor="accent1"/>
      <w:szCs w:val="18"/>
    </w:rPr>
  </w:style>
  <w:style w:type="character" w:customStyle="1" w:styleId="ObjetCar">
    <w:name w:val="Objet Car"/>
    <w:basedOn w:val="Policepardfaut"/>
    <w:link w:val="Objet"/>
    <w:rsid w:val="00534850"/>
    <w:rPr>
      <w:rFonts w:ascii="Verdana" w:eastAsiaTheme="minorEastAsia" w:hAnsi="Verdana" w:cs="ArialNarrow"/>
      <w:b/>
      <w:color w:val="57AF31" w:themeColor="accent1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8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4850"/>
    <w:rPr>
      <w:rFonts w:ascii="Verdana" w:eastAsiaTheme="minorEastAsia" w:hAnsi="Verdana" w:cs="ArialNarrow"/>
      <w:b/>
      <w:bCs/>
      <w:szCs w:val="22"/>
      <w:lang w:eastAsia="fr-FR"/>
    </w:rPr>
  </w:style>
  <w:style w:type="table" w:styleId="Ombrageclair">
    <w:name w:val="Light Shading"/>
    <w:basedOn w:val="TableauNormal"/>
    <w:uiPriority w:val="60"/>
    <w:rsid w:val="00534850"/>
    <w:pPr>
      <w:spacing w:before="40" w:after="160" w:line="259" w:lineRule="auto"/>
    </w:pPr>
    <w:rPr>
      <w:color w:val="2C2C2C" w:themeColor="tex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paragraph" w:styleId="Pieddepage">
    <w:name w:val="footer"/>
    <w:basedOn w:val="Normal"/>
    <w:link w:val="PieddepageCar"/>
    <w:autoRedefine/>
    <w:uiPriority w:val="99"/>
    <w:unhideWhenUsed/>
    <w:rsid w:val="00534850"/>
    <w:pPr>
      <w:pBdr>
        <w:left w:val="single" w:sz="4" w:space="20" w:color="FFFFFF" w:themeColor="background1"/>
        <w:right w:val="single" w:sz="2" w:space="20" w:color="FFFFFF" w:themeColor="background1"/>
      </w:pBdr>
    </w:pPr>
  </w:style>
  <w:style w:type="character" w:customStyle="1" w:styleId="PieddepageCar">
    <w:name w:val="Pied de page Car"/>
    <w:basedOn w:val="Policepardfaut"/>
    <w:link w:val="Pieddepag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34850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34850"/>
    <w:rPr>
      <w:rFonts w:ascii="Consolas" w:eastAsiaTheme="minorEastAsia" w:hAnsi="Consolas" w:cs="Consolas"/>
      <w:szCs w:val="22"/>
      <w:lang w:eastAsia="fr-FR"/>
    </w:rPr>
  </w:style>
  <w:style w:type="paragraph" w:customStyle="1" w:styleId="puces">
    <w:name w:val="puces"/>
    <w:basedOn w:val="Normal"/>
    <w:rsid w:val="00534850"/>
    <w:pPr>
      <w:numPr>
        <w:numId w:val="23"/>
      </w:numPr>
    </w:pPr>
  </w:style>
  <w:style w:type="numbering" w:customStyle="1" w:styleId="Rapportannuel">
    <w:name w:val="Rapport annuel"/>
    <w:uiPriority w:val="99"/>
    <w:rsid w:val="00534850"/>
    <w:pPr>
      <w:numPr>
        <w:numId w:val="24"/>
      </w:numPr>
    </w:pPr>
  </w:style>
  <w:style w:type="character" w:styleId="Rfrenceintense">
    <w:name w:val="Intense Reference"/>
    <w:basedOn w:val="Policepardfaut"/>
    <w:uiPriority w:val="32"/>
    <w:unhideWhenUsed/>
    <w:rsid w:val="00534850"/>
    <w:rPr>
      <w:b/>
      <w:bCs/>
      <w:smallCaps/>
      <w:color w:val="57AF31" w:themeColor="accent1"/>
      <w:spacing w:val="5"/>
      <w:u w:val="single"/>
    </w:rPr>
  </w:style>
  <w:style w:type="character" w:styleId="Rfrencelgre">
    <w:name w:val="Subtle Reference"/>
    <w:basedOn w:val="Policepardfaut"/>
    <w:uiPriority w:val="31"/>
    <w:unhideWhenUsed/>
    <w:rsid w:val="00534850"/>
    <w:rPr>
      <w:smallCaps/>
      <w:color w:val="57AF31" w:themeColor="accent1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34850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34850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534850"/>
    <w:pPr>
      <w:spacing w:after="120"/>
      <w:ind w:left="360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534850"/>
    <w:pPr>
      <w:ind w:left="720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34850"/>
  </w:style>
  <w:style w:type="character" w:customStyle="1" w:styleId="SalutationsCar">
    <w:name w:val="Salutations Car"/>
    <w:basedOn w:val="Policepardfaut"/>
    <w:link w:val="Salutations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Sansinterligne">
    <w:name w:val="No Spacing"/>
    <w:basedOn w:val="Normal"/>
    <w:link w:val="SansinterligneCar"/>
    <w:autoRedefine/>
    <w:uiPriority w:val="1"/>
    <w:qFormat/>
    <w:rsid w:val="00842956"/>
    <w:pPr>
      <w:spacing w:before="40"/>
    </w:pPr>
    <w:rPr>
      <w:rFonts w:eastAsiaTheme="minorHAnsi"/>
      <w:szCs w:val="20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2956"/>
    <w:rPr>
      <w:rFonts w:ascii="Verdana" w:hAnsi="Verdana" w:cs="ArialNarrow"/>
      <w:szCs w:val="20"/>
      <w:lang w:val="en-US" w:eastAsia="ja-JP"/>
    </w:rPr>
  </w:style>
  <w:style w:type="paragraph" w:styleId="Signature">
    <w:name w:val="Signature"/>
    <w:basedOn w:val="Normal"/>
    <w:link w:val="SignatureCar"/>
    <w:uiPriority w:val="20"/>
    <w:unhideWhenUsed/>
    <w:rsid w:val="00534850"/>
    <w:pPr>
      <w:spacing w:before="720" w:line="312" w:lineRule="auto"/>
      <w:contextualSpacing/>
    </w:pPr>
    <w:rPr>
      <w:rFonts w:ascii="DIN-Regular" w:hAnsi="DIN-Regular"/>
      <w:sz w:val="20"/>
    </w:rPr>
  </w:style>
  <w:style w:type="character" w:customStyle="1" w:styleId="SignatureCar">
    <w:name w:val="Signature Car"/>
    <w:basedOn w:val="Policepardfaut"/>
    <w:link w:val="Signature"/>
    <w:uiPriority w:val="20"/>
    <w:rsid w:val="00534850"/>
    <w:rPr>
      <w:rFonts w:ascii="DIN-Regular" w:eastAsiaTheme="minorEastAsia" w:hAnsi="DIN-Regular" w:cs="ArialNarrow"/>
      <w:sz w:val="20"/>
      <w:szCs w:val="22"/>
      <w:lang w:eastAsia="fr-FR"/>
    </w:rPr>
  </w:style>
  <w:style w:type="paragraph" w:customStyle="1" w:styleId="Signaturecourrier">
    <w:name w:val="Signature courrier"/>
    <w:link w:val="SignaturecourrierCar"/>
    <w:rsid w:val="00534850"/>
    <w:pPr>
      <w:spacing w:before="240" w:after="160" w:line="259" w:lineRule="auto"/>
      <w:ind w:left="862" w:hanging="862"/>
    </w:pPr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character" w:customStyle="1" w:styleId="SignaturecourrierCar">
    <w:name w:val="Signature courrier Car"/>
    <w:basedOn w:val="Policepardfaut"/>
    <w:link w:val="Signaturecourrier"/>
    <w:rsid w:val="00534850"/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34850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customStyle="1" w:styleId="Sommaire">
    <w:name w:val="Sommaire"/>
    <w:basedOn w:val="Normal"/>
    <w:uiPriority w:val="20"/>
    <w:qFormat/>
    <w:rsid w:val="00534850"/>
    <w:pPr>
      <w:spacing w:before="360"/>
      <w:ind w:left="432" w:right="1080"/>
    </w:pPr>
    <w:rPr>
      <w:i/>
      <w:iCs/>
      <w:color w:val="3C3C3B" w:themeColor="text1"/>
      <w:sz w:val="24"/>
    </w:rPr>
  </w:style>
  <w:style w:type="paragraph" w:styleId="Sous-titre">
    <w:name w:val="Subtitle"/>
    <w:basedOn w:val="Normal"/>
    <w:next w:val="Normal"/>
    <w:link w:val="Sous-titreCar"/>
    <w:autoRedefine/>
    <w:uiPriority w:val="19"/>
    <w:unhideWhenUsed/>
    <w:qFormat/>
    <w:rsid w:val="00842956"/>
    <w:pPr>
      <w:numPr>
        <w:ilvl w:val="1"/>
      </w:numPr>
      <w:ind w:left="-142" w:right="1080"/>
      <w:jc w:val="center"/>
    </w:pPr>
    <w:rPr>
      <w:rFonts w:eastAsiaTheme="majorEastAsia" w:cstheme="majorBidi"/>
      <w:caps/>
      <w:color w:val="56AF31"/>
      <w:sz w:val="28"/>
    </w:rPr>
  </w:style>
  <w:style w:type="character" w:customStyle="1" w:styleId="Sous-titreCar">
    <w:name w:val="Sous-titre Car"/>
    <w:basedOn w:val="Policepardfaut"/>
    <w:link w:val="Sous-titre"/>
    <w:uiPriority w:val="19"/>
    <w:rsid w:val="00842956"/>
    <w:rPr>
      <w:rFonts w:ascii="Verdana" w:eastAsiaTheme="majorEastAsia" w:hAnsi="Verdana" w:cstheme="majorBidi"/>
      <w:caps/>
      <w:color w:val="56AF31"/>
      <w:sz w:val="28"/>
      <w:szCs w:val="22"/>
      <w:lang w:eastAsia="fr-FR"/>
    </w:rPr>
  </w:style>
  <w:style w:type="paragraph" w:customStyle="1" w:styleId="Style-Contenusimplevert">
    <w:name w:val="Style - Contenu simple vert"/>
    <w:basedOn w:val="Normal"/>
    <w:link w:val="Style-ContenusimplevertCar"/>
    <w:rsid w:val="00534850"/>
    <w:rPr>
      <w:rFonts w:ascii="DIN-Regular" w:hAnsi="DIN-Regular" w:cs="ArialNarrow-Bold"/>
      <w:bCs/>
      <w:color w:val="57AF31"/>
      <w:sz w:val="20"/>
    </w:rPr>
  </w:style>
  <w:style w:type="character" w:customStyle="1" w:styleId="Style-ContenusimplevertCar">
    <w:name w:val="Style - Contenu simple vert Car"/>
    <w:basedOn w:val="Policepardfaut"/>
    <w:link w:val="Style-Contenusimplevert"/>
    <w:rsid w:val="00534850"/>
    <w:rPr>
      <w:rFonts w:ascii="DIN-Regular" w:eastAsiaTheme="minorEastAsia" w:hAnsi="DIN-Regular" w:cs="ArialNarrow-Bold"/>
      <w:bCs/>
      <w:color w:val="57AF31"/>
      <w:sz w:val="20"/>
      <w:szCs w:val="22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34850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34850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financier">
    <w:name w:val="Tableau financier"/>
    <w:basedOn w:val="TableauNormal"/>
    <w:uiPriority w:val="99"/>
    <w:rsid w:val="00534850"/>
    <w:pPr>
      <w:spacing w:before="40" w:after="160" w:line="259" w:lineRule="auto"/>
      <w:ind w:left="144" w:right="144"/>
      <w:jc w:val="right"/>
    </w:pPr>
    <w:rPr>
      <w:color w:val="80807E" w:themeColor="text1" w:themeTint="A6"/>
      <w:sz w:val="20"/>
      <w:szCs w:val="20"/>
      <w:lang w:val="en-US"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7AF31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B8E6A5" w:themeFill="accent1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5Fonc-Accentuation52">
    <w:name w:val="Tableau Grille 5 Foncé - Accentuation 52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6Couleur1">
    <w:name w:val="Tableau Grille 6 Couleur1"/>
    <w:basedOn w:val="TableauNormal"/>
    <w:uiPriority w:val="51"/>
    <w:rsid w:val="00534850"/>
    <w:pPr>
      <w:spacing w:after="0"/>
    </w:pPr>
    <w:rPr>
      <w:color w:val="3C3C3B" w:themeColor="text1"/>
      <w:sz w:val="22"/>
      <w:szCs w:val="22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liste1">
    <w:name w:val="Table List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57AF31" w:themeColor="accent1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rPr>
        <w:b/>
        <w:bCs/>
      </w:rPr>
      <w:tblPr/>
      <w:tcPr>
        <w:tcBorders>
          <w:top w:val="double" w:sz="4" w:space="0" w:color="57AF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AF31" w:themeColor="accent1"/>
          <w:right w:val="single" w:sz="4" w:space="0" w:color="57AF31" w:themeColor="accent1"/>
        </w:tcBorders>
      </w:tcPr>
    </w:tblStylePr>
    <w:tblStylePr w:type="band1Horz">
      <w:tblPr/>
      <w:tcPr>
        <w:tcBorders>
          <w:top w:val="single" w:sz="4" w:space="0" w:color="57AF31" w:themeColor="accent1"/>
          <w:bottom w:val="single" w:sz="4" w:space="0" w:color="57AF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AF31" w:themeColor="accent1"/>
          <w:left w:val="nil"/>
        </w:tcBorders>
      </w:tcPr>
    </w:tblStylePr>
    <w:tblStylePr w:type="swCell">
      <w:tblPr/>
      <w:tcPr>
        <w:tcBorders>
          <w:top w:val="double" w:sz="4" w:space="0" w:color="57AF31" w:themeColor="accent1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ple1">
    <w:name w:val="Table Subtle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11">
    <w:name w:val="Tableau simple 11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12">
    <w:name w:val="Tableau simple 12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31">
    <w:name w:val="Tableau simple 31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32">
    <w:name w:val="Tableau simple 32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type">
    <w:name w:val="tableau type"/>
    <w:basedOn w:val="Tableaucontemporain"/>
    <w:uiPriority w:val="99"/>
    <w:rsid w:val="00534850"/>
    <w:rPr>
      <w:rFonts w:ascii="Rockwell" w:hAnsi="Rockwell"/>
      <w:b/>
      <w:color w:val="6D6D6B" w:themeColor="text1" w:themeTint="BF"/>
    </w:rPr>
    <w:tblPr/>
    <w:tblStylePr w:type="firstRow">
      <w:pPr>
        <w:jc w:val="center"/>
      </w:pPr>
      <w:rPr>
        <w:rFonts w:ascii="Rockwell" w:hAnsi="Rockwell"/>
        <w:b/>
        <w:bCs/>
        <w:color w:val="FFFFFF" w:themeColor="background1"/>
        <w:sz w:val="24"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5D1D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534850"/>
    <w:rPr>
      <w:rFonts w:ascii="Consolas" w:hAnsi="Consolas" w:cs="Consolas"/>
      <w:sz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34850"/>
    <w:rPr>
      <w:rFonts w:ascii="Consolas" w:eastAsiaTheme="minorEastAsia" w:hAnsi="Consolas" w:cs="Consolas"/>
      <w:sz w:val="21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34850"/>
    <w:rPr>
      <w:color w:val="808080"/>
    </w:rPr>
  </w:style>
  <w:style w:type="paragraph" w:styleId="Textedemacro">
    <w:name w:val="macro"/>
    <w:link w:val="TextedemacroCar"/>
    <w:uiPriority w:val="99"/>
    <w:semiHidden/>
    <w:unhideWhenUsed/>
    <w:rsid w:val="005348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160" w:line="300" w:lineRule="auto"/>
    </w:pPr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34850"/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paragraph" w:customStyle="1" w:styleId="Textedetableau">
    <w:name w:val="Texte de tableau"/>
    <w:basedOn w:val="Normal"/>
    <w:uiPriority w:val="10"/>
    <w:qFormat/>
    <w:rsid w:val="00534850"/>
    <w:pPr>
      <w:spacing w:before="60" w:after="60"/>
      <w:ind w:left="144" w:right="144"/>
    </w:pPr>
  </w:style>
  <w:style w:type="table" w:styleId="Thmedutableau">
    <w:name w:val="Table Theme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TITREDEDOCUMENT"/>
    <w:next w:val="Normal"/>
    <w:link w:val="TitreCar"/>
    <w:autoRedefine/>
    <w:uiPriority w:val="19"/>
    <w:unhideWhenUsed/>
    <w:qFormat/>
    <w:rsid w:val="00623BF2"/>
    <w:rPr>
      <w:sz w:val="32"/>
    </w:rPr>
  </w:style>
  <w:style w:type="character" w:customStyle="1" w:styleId="TitreCar">
    <w:name w:val="Titre Car"/>
    <w:basedOn w:val="Policepardfaut"/>
    <w:link w:val="Titre"/>
    <w:uiPriority w:val="19"/>
    <w:rsid w:val="00623BF2"/>
    <w:rPr>
      <w:rFonts w:ascii="Verdana" w:eastAsiaTheme="majorEastAsia" w:hAnsi="Verdana" w:cstheme="majorBidi"/>
      <w:caps/>
      <w:color w:val="57AF31" w:themeColor="accent1"/>
      <w:sz w:val="32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1"/>
    <w:rsid w:val="00E32F3E"/>
    <w:rPr>
      <w:rFonts w:ascii="Verdana" w:eastAsiaTheme="majorEastAsia" w:hAnsi="Verdana" w:cstheme="majorBidi"/>
      <w:caps/>
      <w:color w:val="57AF31"/>
      <w:sz w:val="24"/>
      <w:szCs w:val="22"/>
      <w:lang w:val="de-DE" w:eastAsia="fr-FR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1"/>
    <w:rsid w:val="00E32F3E"/>
    <w:rPr>
      <w:rFonts w:ascii="Verdana" w:eastAsiaTheme="majorEastAsia" w:hAnsi="Verdana" w:cstheme="majorBidi"/>
      <w:bCs/>
      <w:color w:val="57AF31"/>
      <w:sz w:val="24"/>
      <w:szCs w:val="22"/>
      <w:lang w:eastAsia="fr-FR"/>
      <w14:ligatures w14:val="standardContextual"/>
    </w:rPr>
  </w:style>
  <w:style w:type="paragraph" w:customStyle="1" w:styleId="Titrededocument0">
    <w:name w:val="Titre de document"/>
    <w:basedOn w:val="Normal"/>
    <w:next w:val="Sous-titre"/>
    <w:rsid w:val="00534850"/>
    <w:pPr>
      <w:jc w:val="center"/>
    </w:pPr>
    <w:rPr>
      <w:rFonts w:ascii="Rockwell" w:hAnsi="Rockwell"/>
      <w:color w:val="FFFFFF" w:themeColor="background1"/>
      <w:sz w:val="144"/>
    </w:rPr>
  </w:style>
  <w:style w:type="paragraph" w:customStyle="1" w:styleId="TitredeFiche">
    <w:name w:val="Titre de Fiche"/>
    <w:basedOn w:val="Normal"/>
    <w:link w:val="TitredeFicheCar"/>
    <w:qFormat/>
    <w:rsid w:val="00E32F3E"/>
    <w:rPr>
      <w:b/>
      <w:color w:val="57AF31" w:themeColor="accent1"/>
      <w:sz w:val="40"/>
      <w:szCs w:val="40"/>
    </w:rPr>
  </w:style>
  <w:style w:type="character" w:customStyle="1" w:styleId="TitredeFicheCar">
    <w:name w:val="Titre de Fiche Car"/>
    <w:basedOn w:val="Policepardfaut"/>
    <w:link w:val="TitredeFiche"/>
    <w:rsid w:val="00E32F3E"/>
    <w:rPr>
      <w:rFonts w:ascii="Verdana" w:eastAsiaTheme="minorEastAsia" w:hAnsi="Verdana" w:cs="ArialNarrow"/>
      <w:b/>
      <w:color w:val="57AF31" w:themeColor="accent1"/>
      <w:sz w:val="40"/>
      <w:szCs w:val="40"/>
      <w:lang w:eastAsia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34850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Titredulivre">
    <w:name w:val="Book Title"/>
    <w:basedOn w:val="Policepardfaut"/>
    <w:uiPriority w:val="33"/>
    <w:unhideWhenUsed/>
    <w:rsid w:val="00534850"/>
    <w:rPr>
      <w:b/>
      <w:bCs/>
      <w:smallCaps/>
      <w:spacing w:val="5"/>
    </w:rPr>
  </w:style>
  <w:style w:type="paragraph" w:styleId="Titreindex">
    <w:name w:val="index heading"/>
    <w:basedOn w:val="Normal"/>
    <w:next w:val="Index1"/>
    <w:uiPriority w:val="99"/>
    <w:semiHidden/>
    <w:unhideWhenUsed/>
    <w:rsid w:val="00534850"/>
    <w:rPr>
      <w:rFonts w:asciiTheme="majorHAnsi" w:eastAsiaTheme="majorEastAsia" w:hAnsiTheme="majorHAnsi" w:cstheme="majorBidi"/>
      <w:b/>
      <w:bCs/>
    </w:rPr>
  </w:style>
  <w:style w:type="paragraph" w:customStyle="1" w:styleId="TitreTableauinvers">
    <w:name w:val="Titre Tableau inversé"/>
    <w:basedOn w:val="Normal"/>
    <w:autoRedefine/>
    <w:uiPriority w:val="10"/>
    <w:qFormat/>
    <w:rsid w:val="00534850"/>
    <w:pPr>
      <w:spacing w:after="40"/>
      <w:ind w:left="144" w:right="144"/>
    </w:pPr>
    <w:rPr>
      <w:rFonts w:eastAsiaTheme="majorEastAsia" w:cstheme="majorBidi"/>
      <w:color w:val="FFFFFF" w:themeColor="background1"/>
      <w:sz w:val="24"/>
    </w:rPr>
  </w:style>
  <w:style w:type="paragraph" w:styleId="TitreTR">
    <w:name w:val="toa heading"/>
    <w:basedOn w:val="Normal"/>
    <w:next w:val="Normal"/>
    <w:uiPriority w:val="99"/>
    <w:semiHidden/>
    <w:unhideWhenUsed/>
    <w:rsid w:val="0053485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534850"/>
    <w:pPr>
      <w:tabs>
        <w:tab w:val="right" w:leader="underscore" w:pos="9090"/>
      </w:tabs>
      <w:spacing w:after="100"/>
    </w:pPr>
    <w:rPr>
      <w:color w:val="9D9D9C" w:themeColor="text1" w:themeTint="80"/>
    </w:rPr>
  </w:style>
  <w:style w:type="paragraph" w:styleId="TM2">
    <w:name w:val="toc 2"/>
    <w:basedOn w:val="Normal"/>
    <w:next w:val="Normal"/>
    <w:autoRedefine/>
    <w:uiPriority w:val="39"/>
    <w:unhideWhenUsed/>
    <w:rsid w:val="0053485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34850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534850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534850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34850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34850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34850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34850"/>
    <w:pPr>
      <w:spacing w:after="100"/>
      <w:ind w:left="1760"/>
    </w:pPr>
  </w:style>
  <w:style w:type="table" w:styleId="Trameclaire-Accent1">
    <w:name w:val="Light Shading Accent 1"/>
    <w:basedOn w:val="TableauNormal"/>
    <w:uiPriority w:val="60"/>
    <w:rsid w:val="00534850"/>
    <w:pPr>
      <w:spacing w:before="40" w:after="160" w:line="259" w:lineRule="auto"/>
    </w:pPr>
    <w:rPr>
      <w:color w:val="408224" w:themeColor="accen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34850"/>
    <w:pPr>
      <w:spacing w:before="40" w:after="160" w:line="259" w:lineRule="auto"/>
    </w:pPr>
    <w:rPr>
      <w:color w:val="278FF8" w:themeColor="accent2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534850"/>
    <w:pPr>
      <w:spacing w:before="40" w:after="160" w:line="259" w:lineRule="auto"/>
    </w:pPr>
    <w:rPr>
      <w:color w:val="93430C" w:themeColor="accent3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534850"/>
    <w:pPr>
      <w:spacing w:before="40" w:after="160" w:line="259" w:lineRule="auto"/>
    </w:pPr>
    <w:rPr>
      <w:color w:val="532C3F" w:themeColor="accent4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534850"/>
    <w:pPr>
      <w:spacing w:before="40" w:after="160" w:line="259" w:lineRule="auto"/>
    </w:pPr>
    <w:rPr>
      <w:color w:val="BFBF00" w:themeColor="accent5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534850"/>
    <w:pPr>
      <w:spacing w:before="40" w:after="160" w:line="259" w:lineRule="auto"/>
    </w:pPr>
    <w:rPr>
      <w:color w:val="8F0000" w:themeColor="accent6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</w:style>
  <w:style w:type="table" w:styleId="Tramecouleur">
    <w:name w:val="Colorful Shading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1">
    <w:name w:val="Colorful Shading Accent 1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8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81D" w:themeColor="accent1" w:themeShade="99"/>
          <w:insideV w:val="nil"/>
        </w:tcBorders>
        <w:shd w:val="clear" w:color="auto" w:fill="3368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81D" w:themeFill="accent1" w:themeFillShade="99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A7DF8F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2">
    <w:name w:val="Colorful Shading Accent 2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85C0FB" w:themeColor="accent2"/>
        <w:bottom w:val="single" w:sz="4" w:space="0" w:color="85C0FB" w:themeColor="accent2"/>
        <w:right w:val="single" w:sz="4" w:space="0" w:color="85C0F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72D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72DE" w:themeColor="accent2" w:themeShade="99"/>
          <w:insideV w:val="nil"/>
        </w:tcBorders>
        <w:shd w:val="clear" w:color="auto" w:fill="0772D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72DE" w:themeFill="accent2" w:themeFillShade="99"/>
      </w:tcPr>
    </w:tblStylePr>
    <w:tblStylePr w:type="band1Vert">
      <w:tblPr/>
      <w:tcPr>
        <w:shd w:val="clear" w:color="auto" w:fill="CDE5FD" w:themeFill="accent2" w:themeFillTint="66"/>
      </w:tcPr>
    </w:tblStylePr>
    <w:tblStylePr w:type="band1Horz">
      <w:tblPr/>
      <w:tcPr>
        <w:shd w:val="clear" w:color="auto" w:fill="C2DFFD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3">
    <w:name w:val="Colorful Shading Accent 3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6F3B55" w:themeColor="accent4"/>
        <w:left w:val="single" w:sz="4" w:space="0" w:color="C55A11" w:themeColor="accent3"/>
        <w:bottom w:val="single" w:sz="4" w:space="0" w:color="C55A11" w:themeColor="accent3"/>
        <w:right w:val="single" w:sz="4" w:space="0" w:color="C55A1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35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350A" w:themeColor="accent3" w:themeShade="99"/>
          <w:insideV w:val="nil"/>
        </w:tcBorders>
        <w:shd w:val="clear" w:color="auto" w:fill="7635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350A" w:themeFill="accent3" w:themeFillShade="99"/>
      </w:tcPr>
    </w:tblStylePr>
    <w:tblStylePr w:type="band1Vert">
      <w:tblPr/>
      <w:tcPr>
        <w:shd w:val="clear" w:color="auto" w:fill="F5BA91" w:themeFill="accent3" w:themeFillTint="66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00000" w:themeColor="accent6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5" w:themeShade="99"/>
          <w:insideV w:val="nil"/>
        </w:tcBorders>
        <w:shd w:val="clear" w:color="auto" w:fill="999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5" w:themeFillShade="99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80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6">
    <w:name w:val="Colorful Shading Accent 6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FFFF00" w:themeColor="accent5"/>
        <w:left w:val="single" w:sz="4" w:space="0" w:color="C00000" w:themeColor="accent6"/>
        <w:bottom w:val="single" w:sz="4" w:space="0" w:color="C00000" w:themeColor="accent6"/>
        <w:right w:val="single" w:sz="4" w:space="0" w:color="C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6" w:themeShade="99"/>
          <w:insideV w:val="nil"/>
        </w:tcBorders>
        <w:shd w:val="clear" w:color="auto" w:fill="73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6" w:themeFillShade="99"/>
      </w:tcPr>
    </w:tblStylePr>
    <w:tblStylePr w:type="band1Vert">
      <w:tblPr/>
      <w:tcPr>
        <w:shd w:val="clear" w:color="auto" w:fill="FF7F7F" w:themeFill="accent6" w:themeFillTint="66"/>
      </w:tcPr>
    </w:tblStylePr>
    <w:tblStylePr w:type="band1Horz">
      <w:tblPr/>
      <w:tcPr>
        <w:shd w:val="clear" w:color="auto" w:fill="FF6060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4">
    <w:name w:val="Colorful Shading Accent 4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55A11" w:themeColor="accent3"/>
        <w:left w:val="single" w:sz="4" w:space="0" w:color="6F3B55" w:themeColor="accent4"/>
        <w:bottom w:val="single" w:sz="4" w:space="0" w:color="6F3B55" w:themeColor="accent4"/>
        <w:right w:val="single" w:sz="4" w:space="0" w:color="6F3B5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23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2332" w:themeColor="accent4" w:themeShade="99"/>
          <w:insideV w:val="nil"/>
        </w:tcBorders>
        <w:shd w:val="clear" w:color="auto" w:fill="4223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2332" w:themeFill="accent4" w:themeFillShade="99"/>
      </w:tcPr>
    </w:tblStylePr>
    <w:tblStylePr w:type="band1Vert">
      <w:tblPr/>
      <w:tcPr>
        <w:shd w:val="clear" w:color="auto" w:fill="CFA6BA" w:themeFill="accent4" w:themeFillTint="66"/>
      </w:tcPr>
    </w:tblStylePr>
    <w:tblStylePr w:type="band1Horz">
      <w:tblPr/>
      <w:tcPr>
        <w:shd w:val="clear" w:color="auto" w:fill="C490AA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moyenne1">
    <w:name w:val="Medium Shading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4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8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ariableHTML">
    <w:name w:val="HTML Variable"/>
    <w:basedOn w:val="Policepardfaut"/>
    <w:uiPriority w:val="99"/>
    <w:semiHidden/>
    <w:unhideWhenUsed/>
    <w:rsid w:val="00534850"/>
    <w:rPr>
      <w:i/>
      <w:iCs/>
    </w:rPr>
  </w:style>
  <w:style w:type="paragraph" w:customStyle="1" w:styleId="TITREDEDOCUMENT">
    <w:name w:val="TITRE DE DOCUMENT"/>
    <w:basedOn w:val="TITREVERT"/>
    <w:link w:val="TITREDEDOCUMENTCar"/>
    <w:qFormat/>
    <w:rsid w:val="00E32F3E"/>
  </w:style>
  <w:style w:type="paragraph" w:customStyle="1" w:styleId="TITREDEDOCUMENTVERT">
    <w:name w:val="TITRE DE DOCUMENT VERT"/>
    <w:basedOn w:val="Titre1"/>
    <w:link w:val="TITREDEDOCUMENTVERTCar"/>
    <w:autoRedefine/>
    <w:qFormat/>
    <w:rsid w:val="00E32F3E"/>
    <w:pPr>
      <w:outlineLvl w:val="9"/>
    </w:pPr>
    <w:rPr>
      <w:sz w:val="28"/>
    </w:rPr>
  </w:style>
  <w:style w:type="character" w:customStyle="1" w:styleId="TITREDEDOCUMENTCar">
    <w:name w:val="TITRE DE DOCUMENT Car"/>
    <w:basedOn w:val="Sous-titreCar"/>
    <w:link w:val="TITREDEDOCUMEN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lang w:eastAsia="fr-FR"/>
    </w:rPr>
  </w:style>
  <w:style w:type="paragraph" w:customStyle="1" w:styleId="TITREVERT">
    <w:name w:val="TITRE VERT"/>
    <w:basedOn w:val="TITREDEDOCUMENTVERT"/>
    <w:link w:val="TITREVERTCar"/>
    <w:autoRedefine/>
    <w:rsid w:val="00E32F3E"/>
    <w:pPr>
      <w:pBdr>
        <w:top w:val="single" w:sz="4" w:space="3" w:color="FFFFFF" w:themeColor="background1"/>
        <w:left w:val="single" w:sz="4" w:space="0" w:color="FFFFFF" w:themeColor="background1"/>
        <w:bottom w:val="single" w:sz="4" w:space="3" w:color="FFFFFF" w:themeColor="background1"/>
        <w:right w:val="single" w:sz="4" w:space="0" w:color="FFFFFF" w:themeColor="background1"/>
      </w:pBdr>
      <w:shd w:val="clear" w:color="auto" w:fill="auto"/>
    </w:pPr>
    <w:rPr>
      <w:color w:val="57AF31" w:themeColor="accent1"/>
    </w:rPr>
  </w:style>
  <w:style w:type="character" w:customStyle="1" w:styleId="TITREDEDOCUMENTVERTCar">
    <w:name w:val="TITRE DE DOCUMENT VERT Car"/>
    <w:basedOn w:val="Titre1Car"/>
    <w:link w:val="TITREDEDOCUMENTVERT"/>
    <w:rsid w:val="00E32F3E"/>
    <w:rPr>
      <w:rFonts w:ascii="Verdana" w:eastAsiaTheme="majorEastAsia" w:hAnsi="Verdana" w:cstheme="majorBidi"/>
      <w:caps/>
      <w:color w:val="FFFFFF" w:themeColor="background1"/>
      <w:sz w:val="28"/>
      <w:szCs w:val="28"/>
      <w:shd w:val="clear" w:color="auto" w:fill="57AF31"/>
      <w:lang w:eastAsia="fr-FR"/>
    </w:rPr>
  </w:style>
  <w:style w:type="character" w:customStyle="1" w:styleId="TITREVERTCar">
    <w:name w:val="TITRE VERT Car"/>
    <w:basedOn w:val="TITREDEDOCUMENTVERTCar"/>
    <w:link w:val="TITREVER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shd w:val="clear" w:color="auto" w:fill="57AF31"/>
      <w:lang w:eastAsia="fr-FR"/>
    </w:rPr>
  </w:style>
  <w:style w:type="table" w:styleId="Grilledetableauclaire">
    <w:name w:val="Grid Table Light"/>
    <w:aliases w:val="Grille de tableau CDG"/>
    <w:basedOn w:val="TableauNormal"/>
    <w:uiPriority w:val="40"/>
    <w:rsid w:val="007A44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8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G72">
  <a:themeElements>
    <a:clrScheme name="CDG">
      <a:dk1>
        <a:srgbClr val="3C3C3B"/>
      </a:dk1>
      <a:lt1>
        <a:sysClr val="window" lastClr="FFFFFF"/>
      </a:lt1>
      <a:dk2>
        <a:srgbClr val="3C3C3B"/>
      </a:dk2>
      <a:lt2>
        <a:srgbClr val="FFFFFF"/>
      </a:lt2>
      <a:accent1>
        <a:srgbClr val="57AF31"/>
      </a:accent1>
      <a:accent2>
        <a:srgbClr val="85C0FB"/>
      </a:accent2>
      <a:accent3>
        <a:srgbClr val="C55A11"/>
      </a:accent3>
      <a:accent4>
        <a:srgbClr val="6F3B55"/>
      </a:accent4>
      <a:accent5>
        <a:srgbClr val="FFFF00"/>
      </a:accent5>
      <a:accent6>
        <a:srgbClr val="C00000"/>
      </a:accent6>
      <a:hlink>
        <a:srgbClr val="000000"/>
      </a:hlink>
      <a:folHlink>
        <a:srgbClr val="57AF31"/>
      </a:folHlink>
    </a:clrScheme>
    <a:fontScheme name="CDG 7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CHAMBRIER</dc:creator>
  <cp:keywords/>
  <dc:description/>
  <cp:lastModifiedBy>Francoise Delaveau Desoeuvre</cp:lastModifiedBy>
  <cp:revision>6</cp:revision>
  <dcterms:created xsi:type="dcterms:W3CDTF">2023-04-07T15:18:00Z</dcterms:created>
  <dcterms:modified xsi:type="dcterms:W3CDTF">2023-08-29T07:37:00Z</dcterms:modified>
</cp:coreProperties>
</file>