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95" w:rsidRPr="0026361C" w:rsidRDefault="00C56495" w:rsidP="00C56495">
      <w:pPr>
        <w:pStyle w:val="intituldelarrt"/>
      </w:pPr>
      <w:r w:rsidRPr="0026361C">
        <w:t>ARRETE</w:t>
      </w:r>
    </w:p>
    <w:p w:rsidR="00C56495" w:rsidRPr="0026361C" w:rsidRDefault="00C56495" w:rsidP="00C56495">
      <w:pPr>
        <w:pStyle w:val="intituldelarrt"/>
        <w:tabs>
          <w:tab w:val="center" w:pos="5273"/>
          <w:tab w:val="right" w:pos="10546"/>
        </w:tabs>
        <w:spacing w:after="120"/>
        <w:jc w:val="left"/>
      </w:pPr>
      <w:r w:rsidRPr="0026361C">
        <w:tab/>
        <w:t>METTANT FIN AU DETACHEMENT</w:t>
      </w:r>
      <w:r w:rsidRPr="0026361C">
        <w:tab/>
      </w:r>
    </w:p>
    <w:p w:rsidR="00C56495" w:rsidRPr="0026361C" w:rsidRDefault="00C56495" w:rsidP="00C56495">
      <w:pPr>
        <w:pStyle w:val="intituldelarrt"/>
      </w:pPr>
      <w:r w:rsidRPr="0026361C">
        <w:t>DE M. / Mme ...........................................................</w:t>
      </w:r>
    </w:p>
    <w:p w:rsidR="00C56495" w:rsidRPr="0026361C" w:rsidRDefault="00C56495" w:rsidP="00C56495">
      <w:pPr>
        <w:pStyle w:val="intituldelarrt"/>
      </w:pPr>
      <w:r w:rsidRPr="0026361C">
        <w:t>GRADE ..............................................................</w:t>
      </w:r>
    </w:p>
    <w:p w:rsidR="00C56495" w:rsidRPr="0026361C" w:rsidRDefault="00C56495" w:rsidP="00C56495">
      <w:pPr>
        <w:pStyle w:val="intituldelarrt"/>
        <w:jc w:val="left"/>
        <w:rPr>
          <w:b w:val="0"/>
        </w:rPr>
      </w:pPr>
    </w:p>
    <w:p w:rsidR="00C56495" w:rsidRPr="0073222A" w:rsidRDefault="00C56495" w:rsidP="00C56495">
      <w:pPr>
        <w:tabs>
          <w:tab w:val="left" w:pos="380"/>
          <w:tab w:val="left" w:pos="660"/>
          <w:tab w:val="left" w:pos="6460"/>
        </w:tabs>
        <w:ind w:right="60"/>
        <w:jc w:val="both"/>
        <w:rPr>
          <w:rFonts w:ascii="Arial" w:hAnsi="Arial" w:cs="Arial"/>
          <w:bCs/>
          <w:color w:val="000000"/>
        </w:rPr>
      </w:pPr>
    </w:p>
    <w:p w:rsidR="00C56495" w:rsidRPr="0073222A" w:rsidRDefault="00C56495" w:rsidP="00C56495">
      <w:pPr>
        <w:pStyle w:val="VuConsidrant"/>
        <w:spacing w:after="0"/>
      </w:pPr>
      <w:r w:rsidRPr="0073222A">
        <w:t xml:space="preserve">Le Maire </w:t>
      </w:r>
      <w:r w:rsidRPr="0073222A">
        <w:rPr>
          <w:i/>
          <w:iCs/>
        </w:rPr>
        <w:t>(ou le Président)</w:t>
      </w:r>
      <w:r w:rsidRPr="0073222A">
        <w:t xml:space="preserve"> de .........................................................,</w:t>
      </w:r>
    </w:p>
    <w:p w:rsidR="00C56495" w:rsidRPr="0073222A" w:rsidRDefault="00C56495" w:rsidP="00C56495">
      <w:pPr>
        <w:pStyle w:val="VuConsidrant"/>
        <w:spacing w:after="0"/>
      </w:pPr>
    </w:p>
    <w:p w:rsidR="00C56495" w:rsidRDefault="00C56495" w:rsidP="00C56495">
      <w:pPr>
        <w:pStyle w:val="VuConsidrant"/>
        <w:spacing w:after="0"/>
      </w:pPr>
      <w:r w:rsidRPr="0073222A">
        <w:t xml:space="preserve">Vu le </w:t>
      </w:r>
      <w:r>
        <w:t>Code G</w:t>
      </w:r>
      <w:r w:rsidRPr="0073222A">
        <w:t xml:space="preserve">énéral des </w:t>
      </w:r>
      <w:r>
        <w:t>C</w:t>
      </w:r>
      <w:r w:rsidRPr="0073222A">
        <w:t>ollectivité</w:t>
      </w:r>
      <w:r>
        <w:t>s T</w:t>
      </w:r>
      <w:r w:rsidRPr="0073222A">
        <w:t>erritoriales,</w:t>
      </w:r>
    </w:p>
    <w:p w:rsidR="00C56495" w:rsidRPr="0073222A" w:rsidRDefault="00C56495" w:rsidP="00C56495">
      <w:pPr>
        <w:pStyle w:val="VuConsidrant"/>
        <w:spacing w:after="0"/>
      </w:pPr>
    </w:p>
    <w:p w:rsidR="00C56495" w:rsidRPr="0073222A" w:rsidRDefault="00C56495" w:rsidP="00C56495">
      <w:pPr>
        <w:pStyle w:val="VuConsidrant"/>
        <w:spacing w:after="0"/>
      </w:pPr>
      <w:r>
        <w:t xml:space="preserve">Vu le Code Général de la Fonction Publique, </w:t>
      </w:r>
    </w:p>
    <w:p w:rsidR="00C56495" w:rsidRPr="0073222A" w:rsidRDefault="00C56495" w:rsidP="00C56495">
      <w:pPr>
        <w:pStyle w:val="VuConsidrant"/>
        <w:spacing w:after="0"/>
      </w:pPr>
    </w:p>
    <w:p w:rsidR="00C56495" w:rsidRPr="0073222A" w:rsidRDefault="00C56495" w:rsidP="00C56495">
      <w:pPr>
        <w:pStyle w:val="VuConsidrant"/>
        <w:spacing w:after="0"/>
      </w:pPr>
      <w:r w:rsidRPr="0073222A">
        <w:t>Vu le décret n° 86-68 du 13 janvier 1986 modifié, relatif aux positions de détachement, hors cadres, de disponibilité et de congé parental des fonctionnaires territoriaux,</w:t>
      </w:r>
    </w:p>
    <w:p w:rsidR="00C56495" w:rsidRPr="0073222A" w:rsidRDefault="00C56495" w:rsidP="00C56495">
      <w:pPr>
        <w:pStyle w:val="VuConsidrant"/>
        <w:spacing w:after="0"/>
      </w:pPr>
    </w:p>
    <w:p w:rsidR="00C56495" w:rsidRPr="0073222A" w:rsidRDefault="00C56495" w:rsidP="00C56495">
      <w:pPr>
        <w:pStyle w:val="VuConsidrant"/>
        <w:spacing w:after="0"/>
      </w:pPr>
      <w:r w:rsidRPr="0073222A">
        <w:t xml:space="preserve">Vu l’arrêté du ....................  </w:t>
      </w:r>
      <w:proofErr w:type="gramStart"/>
      <w:r w:rsidRPr="0073222A">
        <w:t>de</w:t>
      </w:r>
      <w:proofErr w:type="gramEnd"/>
      <w:r w:rsidRPr="0073222A">
        <w:t xml:space="preserve"> nomination de M ................................., (</w:t>
      </w:r>
      <w:r w:rsidRPr="0073222A">
        <w:rPr>
          <w:i/>
          <w:iCs/>
        </w:rPr>
        <w:t>grade</w:t>
      </w:r>
      <w:r w:rsidRPr="0073222A">
        <w:t xml:space="preserve">) ..........................................., par voie de détachement de </w:t>
      </w:r>
      <w:r w:rsidRPr="0073222A">
        <w:rPr>
          <w:i/>
          <w:iCs/>
        </w:rPr>
        <w:t xml:space="preserve">(administration </w:t>
      </w:r>
      <w:r w:rsidRPr="0073222A">
        <w:rPr>
          <w:i/>
          <w:color w:val="000000"/>
        </w:rPr>
        <w:t>d'accueil</w:t>
      </w:r>
      <w:r w:rsidRPr="0073222A">
        <w:rPr>
          <w:i/>
          <w:iCs/>
        </w:rPr>
        <w:t>)</w:t>
      </w:r>
      <w:r w:rsidRPr="0073222A">
        <w:t xml:space="preserve"> ...................................................., à compter du ........……........... </w:t>
      </w:r>
      <w:proofErr w:type="gramStart"/>
      <w:r w:rsidRPr="0073222A">
        <w:t>pour</w:t>
      </w:r>
      <w:proofErr w:type="gramEnd"/>
      <w:r w:rsidRPr="0073222A">
        <w:t xml:space="preserve"> une durée de ......................................,</w:t>
      </w:r>
    </w:p>
    <w:p w:rsidR="00C56495" w:rsidRPr="0073222A" w:rsidRDefault="00C56495" w:rsidP="00C56495">
      <w:pPr>
        <w:pStyle w:val="VuConsidrant"/>
        <w:spacing w:after="0"/>
      </w:pPr>
    </w:p>
    <w:p w:rsidR="00C56495" w:rsidRPr="0073222A" w:rsidRDefault="00C56495" w:rsidP="00C56495">
      <w:pPr>
        <w:pStyle w:val="VuConsidrant"/>
        <w:spacing w:after="0"/>
        <w:rPr>
          <w:i/>
        </w:rPr>
      </w:pPr>
      <w:r w:rsidRPr="0073222A">
        <w:rPr>
          <w:i/>
        </w:rPr>
        <w:t>(</w:t>
      </w:r>
      <w:proofErr w:type="gramStart"/>
      <w:r w:rsidRPr="0073222A">
        <w:rPr>
          <w:i/>
        </w:rPr>
        <w:t>le</w:t>
      </w:r>
      <w:proofErr w:type="gramEnd"/>
      <w:r w:rsidRPr="0073222A">
        <w:rPr>
          <w:i/>
        </w:rPr>
        <w:t xml:space="preserve"> cas échéant)</w:t>
      </w:r>
    </w:p>
    <w:p w:rsidR="00C56495" w:rsidRPr="0073222A" w:rsidRDefault="00C56495" w:rsidP="00C56495">
      <w:pPr>
        <w:pStyle w:val="VuConsidrant"/>
        <w:spacing w:after="0"/>
      </w:pPr>
      <w:r w:rsidRPr="0073222A">
        <w:t>Vu la demande de fin de détachement formulée par :</w:t>
      </w:r>
    </w:p>
    <w:p w:rsidR="00C56495" w:rsidRPr="0073222A" w:rsidRDefault="00C56495" w:rsidP="00C56495">
      <w:pPr>
        <w:pStyle w:val="VuConsidrant"/>
        <w:spacing w:after="0"/>
      </w:pPr>
      <w:r w:rsidRPr="0073222A">
        <w:t>- l’administration ou l’organisme d’accueil,</w:t>
      </w:r>
    </w:p>
    <w:p w:rsidR="00C56495" w:rsidRPr="0073222A" w:rsidRDefault="00C56495" w:rsidP="00C56495">
      <w:pPr>
        <w:pStyle w:val="VuConsidrant"/>
        <w:spacing w:after="0"/>
        <w:rPr>
          <w:b/>
          <w:u w:val="single"/>
        </w:rPr>
      </w:pPr>
      <w:r w:rsidRPr="0073222A">
        <w:rPr>
          <w:b/>
          <w:u w:val="single"/>
        </w:rPr>
        <w:t>OU</w:t>
      </w:r>
    </w:p>
    <w:p w:rsidR="00C56495" w:rsidRPr="0073222A" w:rsidRDefault="00C56495" w:rsidP="00C56495">
      <w:pPr>
        <w:pStyle w:val="VuConsidrant"/>
        <w:spacing w:after="0"/>
      </w:pPr>
      <w:r w:rsidRPr="0073222A">
        <w:t>- l’administration d’origine,</w:t>
      </w:r>
    </w:p>
    <w:p w:rsidR="00C56495" w:rsidRPr="0073222A" w:rsidRDefault="00C56495" w:rsidP="00C56495">
      <w:pPr>
        <w:pStyle w:val="VuConsidrant"/>
        <w:spacing w:after="0"/>
        <w:rPr>
          <w:b/>
          <w:u w:val="single"/>
        </w:rPr>
      </w:pPr>
      <w:r w:rsidRPr="0073222A">
        <w:rPr>
          <w:b/>
          <w:u w:val="single"/>
        </w:rPr>
        <w:t>OU</w:t>
      </w:r>
    </w:p>
    <w:p w:rsidR="00C56495" w:rsidRPr="0073222A" w:rsidRDefault="00C56495" w:rsidP="00C56495">
      <w:pPr>
        <w:pStyle w:val="VuConsidrant"/>
        <w:spacing w:after="0"/>
      </w:pPr>
      <w:r w:rsidRPr="0073222A">
        <w:t>- l’intéressé</w:t>
      </w:r>
      <w:r w:rsidRPr="0073222A">
        <w:rPr>
          <w:i/>
        </w:rPr>
        <w:t>(e)</w:t>
      </w:r>
      <w:r w:rsidRPr="0073222A">
        <w:t>,</w:t>
      </w:r>
    </w:p>
    <w:p w:rsidR="00C56495" w:rsidRDefault="00C56495" w:rsidP="00C56495">
      <w:pPr>
        <w:pStyle w:val="VuConsidrant"/>
        <w:spacing w:after="0"/>
      </w:pPr>
    </w:p>
    <w:p w:rsidR="00C56495" w:rsidRPr="0073222A" w:rsidRDefault="00C56495" w:rsidP="00C56495">
      <w:pPr>
        <w:pStyle w:val="VuConsidrant"/>
        <w:spacing w:after="0"/>
      </w:pPr>
      <w:proofErr w:type="gramStart"/>
      <w:r w:rsidRPr="0073222A">
        <w:t>pour</w:t>
      </w:r>
      <w:proofErr w:type="gramEnd"/>
      <w:r w:rsidRPr="0073222A">
        <w:t xml:space="preserve"> une réintégration dans l’administration d’origine, à compter du ..................................,</w:t>
      </w:r>
    </w:p>
    <w:p w:rsidR="00C56495" w:rsidRPr="0073222A" w:rsidRDefault="00C56495" w:rsidP="00C56495">
      <w:pPr>
        <w:pStyle w:val="VuConsidrant"/>
        <w:spacing w:after="0"/>
      </w:pPr>
    </w:p>
    <w:p w:rsidR="00C56495" w:rsidRPr="0073222A" w:rsidRDefault="00C56495" w:rsidP="00C56495">
      <w:pPr>
        <w:pStyle w:val="arrte"/>
        <w:spacing w:before="120" w:after="120"/>
        <w:rPr>
          <w:sz w:val="20"/>
          <w:szCs w:val="20"/>
        </w:rPr>
      </w:pPr>
      <w:r w:rsidRPr="0073222A">
        <w:rPr>
          <w:sz w:val="20"/>
          <w:szCs w:val="20"/>
        </w:rPr>
        <w:t>ARRETE</w:t>
      </w:r>
    </w:p>
    <w:p w:rsidR="00C56495" w:rsidRPr="0073222A" w:rsidRDefault="00C56495" w:rsidP="00C56495">
      <w:pPr>
        <w:pStyle w:val="arrte"/>
        <w:spacing w:before="0" w:after="0"/>
        <w:jc w:val="left"/>
        <w:rPr>
          <w:b w:val="0"/>
          <w:sz w:val="20"/>
          <w:szCs w:val="20"/>
        </w:rPr>
      </w:pPr>
    </w:p>
    <w:p w:rsidR="00C56495" w:rsidRPr="0073222A" w:rsidRDefault="00C56495" w:rsidP="00C56495">
      <w:pPr>
        <w:pStyle w:val="articlen"/>
        <w:rPr>
          <w:b w:val="0"/>
        </w:rPr>
      </w:pPr>
      <w:r w:rsidRPr="0073222A">
        <w:rPr>
          <w:u w:val="single"/>
        </w:rPr>
        <w:t>Article 1</w:t>
      </w:r>
      <w:r w:rsidRPr="0073222A">
        <w:t xml:space="preserve"> :</w:t>
      </w:r>
      <w:r w:rsidRPr="0073222A">
        <w:rPr>
          <w:b w:val="0"/>
        </w:rPr>
        <w:t xml:space="preserve"> </w:t>
      </w:r>
      <w:r>
        <w:rPr>
          <w:b w:val="0"/>
        </w:rPr>
        <w:t>Le détachement</w:t>
      </w:r>
      <w:r w:rsidRPr="0073222A">
        <w:rPr>
          <w:b w:val="0"/>
        </w:rPr>
        <w:t xml:space="preserve"> de M</w:t>
      </w:r>
      <w:r>
        <w:rPr>
          <w:b w:val="0"/>
        </w:rPr>
        <w:t xml:space="preserve"> / Mme</w:t>
      </w:r>
      <w:r w:rsidRPr="0073222A">
        <w:rPr>
          <w:b w:val="0"/>
        </w:rPr>
        <w:t xml:space="preserve"> ……………………………, né</w:t>
      </w:r>
      <w:r w:rsidRPr="0073222A">
        <w:rPr>
          <w:b w:val="0"/>
          <w:i/>
        </w:rPr>
        <w:t xml:space="preserve">(e) </w:t>
      </w:r>
      <w:r w:rsidRPr="0073222A">
        <w:rPr>
          <w:b w:val="0"/>
        </w:rPr>
        <w:t xml:space="preserve">le ……………………… à </w:t>
      </w:r>
      <w:proofErr w:type="gramStart"/>
      <w:r w:rsidRPr="0073222A">
        <w:rPr>
          <w:b w:val="0"/>
        </w:rPr>
        <w:t>………………………..,</w:t>
      </w:r>
      <w:proofErr w:type="gramEnd"/>
      <w:r w:rsidRPr="0073222A">
        <w:rPr>
          <w:b w:val="0"/>
        </w:rPr>
        <w:t xml:space="preserve"> </w:t>
      </w:r>
      <w:r w:rsidRPr="0073222A">
        <w:rPr>
          <w:b w:val="0"/>
          <w:i/>
          <w:iCs/>
        </w:rPr>
        <w:t>(grade).</w:t>
      </w:r>
      <w:r w:rsidRPr="0073222A">
        <w:rPr>
          <w:b w:val="0"/>
        </w:rPr>
        <w:t xml:space="preserve">.........………................................, </w:t>
      </w:r>
      <w:r>
        <w:rPr>
          <w:b w:val="0"/>
        </w:rPr>
        <w:t xml:space="preserve">prend fin </w:t>
      </w:r>
      <w:r w:rsidRPr="0073222A">
        <w:rPr>
          <w:b w:val="0"/>
        </w:rPr>
        <w:t>à compter du .............……….............</w:t>
      </w:r>
    </w:p>
    <w:p w:rsidR="00C56495" w:rsidRPr="0073222A" w:rsidRDefault="00C56495" w:rsidP="00C56495">
      <w:pPr>
        <w:pStyle w:val="articlecontenu"/>
        <w:spacing w:before="120" w:after="0"/>
        <w:ind w:firstLine="0"/>
      </w:pPr>
      <w:r w:rsidRPr="0073222A">
        <w:t>A compter de cette date, M</w:t>
      </w:r>
      <w:r>
        <w:t>. / Mme</w:t>
      </w:r>
      <w:r w:rsidRPr="0073222A">
        <w:t xml:space="preserve"> .................................. est radié</w:t>
      </w:r>
      <w:r w:rsidRPr="0073222A">
        <w:rPr>
          <w:i/>
          <w:iCs/>
        </w:rPr>
        <w:t>(e)</w:t>
      </w:r>
      <w:r w:rsidRPr="0073222A">
        <w:t xml:space="preserve"> des effectifs de (</w:t>
      </w:r>
      <w:r w:rsidRPr="0073222A">
        <w:rPr>
          <w:i/>
          <w:iCs/>
        </w:rPr>
        <w:t>commune ou établissement</w:t>
      </w:r>
      <w:r w:rsidRPr="0073222A">
        <w:t>) ...................................................</w:t>
      </w:r>
    </w:p>
    <w:p w:rsidR="00C56495" w:rsidRPr="0073222A" w:rsidRDefault="00C56495" w:rsidP="00C56495">
      <w:pPr>
        <w:pStyle w:val="articlecontenu"/>
        <w:ind w:firstLine="0"/>
      </w:pPr>
    </w:p>
    <w:p w:rsidR="00C56495" w:rsidRPr="0073222A" w:rsidRDefault="00C56495" w:rsidP="00C56495">
      <w:pPr>
        <w:jc w:val="both"/>
        <w:rPr>
          <w:rFonts w:ascii="Arial" w:hAnsi="Arial" w:cs="Arial"/>
        </w:rPr>
      </w:pPr>
      <w:r w:rsidRPr="0073222A">
        <w:rPr>
          <w:rFonts w:ascii="Arial" w:hAnsi="Arial" w:cs="Arial"/>
          <w:b/>
          <w:u w:val="single"/>
        </w:rPr>
        <w:t>Article 2</w:t>
      </w:r>
      <w:r w:rsidRPr="0073222A">
        <w:rPr>
          <w:rFonts w:ascii="Arial" w:hAnsi="Arial" w:cs="Arial"/>
          <w:b/>
        </w:rPr>
        <w:t xml:space="preserve"> :</w:t>
      </w:r>
      <w:r w:rsidRPr="0073222A">
        <w:rPr>
          <w:rFonts w:ascii="Arial" w:hAnsi="Arial" w:cs="Arial"/>
        </w:rPr>
        <w:t xml:space="preserve"> Le Secrétaire Général </w:t>
      </w:r>
      <w:r w:rsidRPr="0073222A">
        <w:rPr>
          <w:rFonts w:ascii="Arial" w:hAnsi="Arial" w:cs="Arial"/>
          <w:i/>
        </w:rPr>
        <w:t>(ou le Directeur Général)</w:t>
      </w:r>
      <w:r w:rsidRPr="0073222A">
        <w:rPr>
          <w:rFonts w:ascii="Arial" w:hAnsi="Arial" w:cs="Arial"/>
        </w:rPr>
        <w:t xml:space="preserve"> est chargé de l’exécution du présent arrêté qui sera : </w:t>
      </w:r>
    </w:p>
    <w:p w:rsidR="00C56495" w:rsidRPr="0073222A" w:rsidRDefault="00C56495" w:rsidP="00C56495">
      <w:pPr>
        <w:spacing w:before="120" w:after="120"/>
        <w:ind w:firstLine="1021"/>
        <w:rPr>
          <w:rFonts w:ascii="Arial" w:hAnsi="Arial" w:cs="Arial"/>
        </w:rPr>
      </w:pPr>
      <w:r w:rsidRPr="0073222A">
        <w:rPr>
          <w:rFonts w:ascii="Arial" w:hAnsi="Arial" w:cs="Arial"/>
        </w:rPr>
        <w:t>- Notifié à l’intéressé</w:t>
      </w:r>
      <w:r w:rsidRPr="0073222A">
        <w:rPr>
          <w:rFonts w:ascii="Arial" w:hAnsi="Arial" w:cs="Arial"/>
          <w:i/>
        </w:rPr>
        <w:t>(e)</w:t>
      </w:r>
      <w:r w:rsidRPr="0073222A">
        <w:rPr>
          <w:rFonts w:ascii="Arial" w:hAnsi="Arial" w:cs="Arial"/>
        </w:rPr>
        <w:t>.</w:t>
      </w:r>
    </w:p>
    <w:p w:rsidR="00C56495" w:rsidRPr="0073222A" w:rsidRDefault="00C56495" w:rsidP="00C56495">
      <w:pPr>
        <w:ind w:left="1021"/>
        <w:rPr>
          <w:rFonts w:ascii="Arial" w:hAnsi="Arial" w:cs="Arial"/>
        </w:rPr>
      </w:pPr>
      <w:bookmarkStart w:id="0" w:name="_GoBack"/>
      <w:r w:rsidRPr="0073222A">
        <w:rPr>
          <w:rFonts w:ascii="Arial" w:hAnsi="Arial" w:cs="Arial"/>
          <w:u w:val="single"/>
        </w:rPr>
        <w:t xml:space="preserve">Ampliation adressée </w:t>
      </w:r>
      <w:r w:rsidRPr="0073222A">
        <w:rPr>
          <w:rFonts w:ascii="Arial" w:hAnsi="Arial" w:cs="Arial"/>
        </w:rPr>
        <w:t xml:space="preserve">: </w:t>
      </w:r>
      <w:r w:rsidRPr="0073222A">
        <w:rPr>
          <w:rFonts w:ascii="Arial" w:hAnsi="Arial" w:cs="Arial"/>
        </w:rPr>
        <w:br/>
        <w:t xml:space="preserve">- au Président du Centre de Gestion, </w:t>
      </w:r>
      <w:r w:rsidRPr="0073222A">
        <w:rPr>
          <w:rFonts w:ascii="Arial" w:hAnsi="Arial" w:cs="Arial"/>
        </w:rPr>
        <w:br/>
        <w:t>- au Comptable de la collectivité</w:t>
      </w:r>
      <w:r w:rsidRPr="0073222A">
        <w:rPr>
          <w:rFonts w:ascii="Arial" w:hAnsi="Arial" w:cs="Arial"/>
        </w:rPr>
        <w:br/>
        <w:t>- à l'Administration d'origine.</w:t>
      </w:r>
    </w:p>
    <w:bookmarkEnd w:id="0"/>
    <w:p w:rsidR="00C56495" w:rsidRPr="0073222A" w:rsidRDefault="00C56495" w:rsidP="00C56495">
      <w:pPr>
        <w:ind w:left="1021"/>
        <w:rPr>
          <w:rFonts w:ascii="Arial" w:hAnsi="Arial" w:cs="Arial"/>
        </w:rPr>
      </w:pPr>
    </w:p>
    <w:p w:rsidR="00C56495" w:rsidRPr="0073222A" w:rsidRDefault="00C56495" w:rsidP="00C56495">
      <w:pPr>
        <w:ind w:left="4253"/>
        <w:jc w:val="center"/>
        <w:rPr>
          <w:rFonts w:ascii="Arial" w:hAnsi="Arial" w:cs="Arial"/>
        </w:rPr>
      </w:pPr>
      <w:r w:rsidRPr="0073222A">
        <w:rPr>
          <w:rFonts w:ascii="Arial" w:hAnsi="Arial" w:cs="Arial"/>
        </w:rPr>
        <w:t>Fait à .................................... le ....................................</w:t>
      </w:r>
    </w:p>
    <w:p w:rsidR="00C56495" w:rsidRPr="0073222A" w:rsidRDefault="00C56495" w:rsidP="00C56495">
      <w:pPr>
        <w:ind w:left="4253"/>
        <w:jc w:val="center"/>
        <w:rPr>
          <w:rFonts w:ascii="Arial" w:hAnsi="Arial" w:cs="Arial"/>
          <w:i/>
        </w:rPr>
      </w:pPr>
      <w:r w:rsidRPr="0073222A">
        <w:rPr>
          <w:rFonts w:ascii="Arial" w:hAnsi="Arial" w:cs="Arial"/>
        </w:rPr>
        <w:t xml:space="preserve">Le Maire </w:t>
      </w:r>
      <w:r w:rsidRPr="0073222A">
        <w:rPr>
          <w:rFonts w:ascii="Arial" w:hAnsi="Arial" w:cs="Arial"/>
          <w:i/>
        </w:rPr>
        <w:t>(ou le Président</w:t>
      </w:r>
      <w:proofErr w:type="gramStart"/>
      <w:r w:rsidRPr="0073222A">
        <w:rPr>
          <w:rFonts w:ascii="Arial" w:hAnsi="Arial" w:cs="Arial"/>
          <w:i/>
        </w:rPr>
        <w:t>)</w:t>
      </w:r>
      <w:proofErr w:type="gramEnd"/>
      <w:r w:rsidRPr="0073222A">
        <w:rPr>
          <w:rFonts w:ascii="Arial" w:hAnsi="Arial" w:cs="Arial"/>
          <w:i/>
        </w:rPr>
        <w:br/>
        <w:t>(Nom et prénom du signataire)</w:t>
      </w:r>
    </w:p>
    <w:tbl>
      <w:tblPr>
        <w:tblpPr w:leftFromText="141" w:rightFromText="141" w:vertAnchor="text" w:tblpY="1"/>
        <w:tblOverlap w:val="never"/>
        <w:tblW w:w="51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C56495" w:rsidRPr="0073222A" w:rsidTr="005D5192">
        <w:trPr>
          <w:cantSplit/>
          <w:trHeight w:val="316"/>
        </w:trPr>
        <w:tc>
          <w:tcPr>
            <w:tcW w:w="5103" w:type="dxa"/>
            <w:vAlign w:val="center"/>
          </w:tcPr>
          <w:p w:rsidR="00C56495" w:rsidRPr="0073222A" w:rsidRDefault="00C56495" w:rsidP="005D5192">
            <w:pPr>
              <w:spacing w:after="120"/>
              <w:jc w:val="both"/>
              <w:rPr>
                <w:rFonts w:ascii="Arial" w:hAnsi="Arial" w:cs="Arial"/>
              </w:rPr>
            </w:pPr>
            <w:r w:rsidRPr="0073222A">
              <w:rPr>
                <w:rFonts w:ascii="Arial" w:hAnsi="Arial" w:cs="Arial"/>
              </w:rPr>
              <w:t xml:space="preserve">Le Maire </w:t>
            </w:r>
            <w:r w:rsidRPr="0073222A">
              <w:rPr>
                <w:rFonts w:ascii="Arial" w:hAnsi="Arial" w:cs="Arial"/>
                <w:i/>
              </w:rPr>
              <w:t>(ou le Président)</w:t>
            </w:r>
            <w:r w:rsidRPr="0073222A">
              <w:rPr>
                <w:rFonts w:ascii="Arial" w:hAnsi="Arial" w:cs="Arial"/>
              </w:rPr>
              <w:t>,</w:t>
            </w:r>
          </w:p>
        </w:tc>
      </w:tr>
      <w:tr w:rsidR="00C56495" w:rsidRPr="0073222A" w:rsidTr="005D5192">
        <w:trPr>
          <w:cantSplit/>
          <w:trHeight w:val="228"/>
        </w:trPr>
        <w:tc>
          <w:tcPr>
            <w:tcW w:w="5103" w:type="dxa"/>
            <w:vAlign w:val="center"/>
          </w:tcPr>
          <w:p w:rsidR="00C56495" w:rsidRPr="0073222A" w:rsidRDefault="00C56495" w:rsidP="005D5192">
            <w:pPr>
              <w:spacing w:after="120"/>
              <w:jc w:val="both"/>
              <w:rPr>
                <w:rFonts w:ascii="Arial" w:hAnsi="Arial" w:cs="Arial"/>
              </w:rPr>
            </w:pPr>
            <w:r w:rsidRPr="0073222A">
              <w:rPr>
                <w:rFonts w:ascii="Arial" w:hAnsi="Arial" w:cs="Arial"/>
              </w:rPr>
              <w:sym w:font="Wingdings" w:char="F077"/>
            </w:r>
            <w:r w:rsidRPr="0073222A">
              <w:rPr>
                <w:rFonts w:ascii="Arial" w:hAnsi="Arial" w:cs="Arial"/>
              </w:rPr>
              <w:t> Certifie sous sa responsabilité le caractère exécutoire de cet acte.</w:t>
            </w:r>
          </w:p>
        </w:tc>
      </w:tr>
      <w:tr w:rsidR="00C56495" w:rsidRPr="0073222A" w:rsidTr="005D5192">
        <w:trPr>
          <w:cantSplit/>
          <w:trHeight w:val="902"/>
        </w:trPr>
        <w:tc>
          <w:tcPr>
            <w:tcW w:w="5103" w:type="dxa"/>
            <w:vAlign w:val="center"/>
          </w:tcPr>
          <w:p w:rsidR="00C56495" w:rsidRPr="0073222A" w:rsidRDefault="00C56495" w:rsidP="005D5192">
            <w:pPr>
              <w:pStyle w:val="NormalWeb"/>
              <w:spacing w:before="0" w:beforeAutospacing="0" w:after="168" w:afterAutospacing="0"/>
              <w:rPr>
                <w:rStyle w:val="lev"/>
                <w:rFonts w:ascii="Arial" w:hAnsi="Arial" w:cs="Arial"/>
                <w:bCs/>
                <w:sz w:val="20"/>
                <w:szCs w:val="20"/>
              </w:rPr>
            </w:pPr>
            <w:r w:rsidRPr="0073222A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73222A">
              <w:rPr>
                <w:rFonts w:ascii="Arial" w:hAnsi="Arial" w:cs="Arial"/>
                <w:sz w:val="20"/>
                <w:szCs w:val="20"/>
              </w:rPr>
              <w:t xml:space="preserve"> Informe que le présent arrêté peut faire l'objet d'un recours pour excès de pouvoir devant le Tribunal Administratif dans un délai de 2 mois à compter de la présente notification. La juridiction administrative compétente peut également être saisie par l'application </w:t>
            </w:r>
            <w:proofErr w:type="spellStart"/>
            <w:r w:rsidRPr="0073222A">
              <w:rPr>
                <w:rFonts w:ascii="Arial" w:hAnsi="Arial" w:cs="Arial"/>
                <w:sz w:val="20"/>
                <w:szCs w:val="20"/>
              </w:rPr>
              <w:t>Télérecours</w:t>
            </w:r>
            <w:proofErr w:type="spellEnd"/>
            <w:r w:rsidRPr="0073222A">
              <w:rPr>
                <w:rFonts w:ascii="Arial" w:hAnsi="Arial" w:cs="Arial"/>
                <w:sz w:val="20"/>
                <w:szCs w:val="20"/>
              </w:rPr>
              <w:t xml:space="preserve"> citoyens accessible à partir du site </w:t>
            </w:r>
            <w:hyperlink r:id="rId6" w:history="1">
              <w:r w:rsidRPr="0073222A">
                <w:rPr>
                  <w:rFonts w:ascii="Arial" w:hAnsi="Arial" w:cs="Arial"/>
                  <w:sz w:val="20"/>
                  <w:szCs w:val="20"/>
                </w:rPr>
                <w:t>www.telerecours.fr</w:t>
              </w:r>
            </w:hyperlink>
            <w:r w:rsidRPr="0073222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6495" w:rsidRPr="0073222A" w:rsidRDefault="00C56495" w:rsidP="005D5192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C56495" w:rsidRPr="0073222A" w:rsidTr="005D5192">
        <w:trPr>
          <w:cantSplit/>
          <w:trHeight w:val="180"/>
        </w:trPr>
        <w:tc>
          <w:tcPr>
            <w:tcW w:w="5103" w:type="dxa"/>
            <w:vAlign w:val="center"/>
          </w:tcPr>
          <w:p w:rsidR="00C56495" w:rsidRPr="0073222A" w:rsidRDefault="00C56495" w:rsidP="005D5192">
            <w:pPr>
              <w:jc w:val="both"/>
              <w:rPr>
                <w:rFonts w:ascii="Arial" w:hAnsi="Arial" w:cs="Arial"/>
              </w:rPr>
            </w:pPr>
            <w:r w:rsidRPr="0073222A">
              <w:rPr>
                <w:rFonts w:ascii="Arial" w:hAnsi="Arial" w:cs="Arial"/>
              </w:rPr>
              <w:t>Notifié le ...................................</w:t>
            </w:r>
          </w:p>
        </w:tc>
      </w:tr>
      <w:tr w:rsidR="00C56495" w:rsidRPr="0073222A" w:rsidTr="005D5192">
        <w:trPr>
          <w:cantSplit/>
          <w:trHeight w:val="256"/>
        </w:trPr>
        <w:tc>
          <w:tcPr>
            <w:tcW w:w="5103" w:type="dxa"/>
            <w:vAlign w:val="center"/>
          </w:tcPr>
          <w:p w:rsidR="00C56495" w:rsidRPr="0073222A" w:rsidRDefault="00C56495" w:rsidP="005D5192">
            <w:pPr>
              <w:jc w:val="both"/>
              <w:rPr>
                <w:rFonts w:ascii="Arial" w:hAnsi="Arial" w:cs="Arial"/>
              </w:rPr>
            </w:pPr>
            <w:r w:rsidRPr="0073222A">
              <w:rPr>
                <w:rFonts w:ascii="Arial" w:hAnsi="Arial" w:cs="Arial"/>
              </w:rPr>
              <w:t>Signature de l'intéressé</w:t>
            </w:r>
            <w:r w:rsidRPr="0073222A">
              <w:rPr>
                <w:rFonts w:ascii="Arial" w:hAnsi="Arial" w:cs="Arial"/>
                <w:i/>
              </w:rPr>
              <w:t xml:space="preserve">(e) </w:t>
            </w:r>
            <w:r w:rsidRPr="0073222A">
              <w:rPr>
                <w:rFonts w:ascii="Arial" w:hAnsi="Arial" w:cs="Arial"/>
              </w:rPr>
              <w:t>:</w:t>
            </w:r>
          </w:p>
        </w:tc>
      </w:tr>
    </w:tbl>
    <w:p w:rsidR="00C56495" w:rsidRPr="007E4268" w:rsidRDefault="00C56495" w:rsidP="00C56495">
      <w:pPr>
        <w:pStyle w:val="articlen"/>
        <w:spacing w:before="0"/>
        <w:rPr>
          <w:sz w:val="4"/>
          <w:szCs w:val="4"/>
        </w:rPr>
      </w:pPr>
      <w:r>
        <w:rPr>
          <w:sz w:val="4"/>
          <w:szCs w:val="4"/>
        </w:rPr>
        <w:br w:type="textWrapping" w:clear="all"/>
      </w:r>
    </w:p>
    <w:p w:rsidR="00F22EBA" w:rsidRDefault="00F22EBA"/>
    <w:sectPr w:rsidR="00F22EBA" w:rsidSect="007E4268">
      <w:footerReference w:type="default" r:id="rId7"/>
      <w:pgSz w:w="11906" w:h="16838" w:code="9"/>
      <w:pgMar w:top="567" w:right="680" w:bottom="340" w:left="680" w:header="709" w:footer="302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A2F2D">
      <w:r>
        <w:separator/>
      </w:r>
    </w:p>
  </w:endnote>
  <w:endnote w:type="continuationSeparator" w:id="0">
    <w:p w:rsidR="00000000" w:rsidRDefault="009A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02F" w:rsidRPr="009A2F2D" w:rsidRDefault="009A2F2D" w:rsidP="004E102F">
    <w:pPr>
      <w:pStyle w:val="Pieddepage"/>
      <w:jc w:val="right"/>
      <w:rPr>
        <w:b w:val="0"/>
      </w:rPr>
    </w:pPr>
    <w:r w:rsidRPr="009A2F2D">
      <w:rPr>
        <w:b w:val="0"/>
      </w:rPr>
      <w:t>MAJ 04/2022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A2F2D">
      <w:r>
        <w:separator/>
      </w:r>
    </w:p>
  </w:footnote>
  <w:footnote w:type="continuationSeparator" w:id="0">
    <w:p w:rsidR="00000000" w:rsidRDefault="009A2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95"/>
    <w:rsid w:val="009A2F2D"/>
    <w:rsid w:val="00C56495"/>
    <w:rsid w:val="00F2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31BB3-3DB3-4051-96D4-2D521B09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4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ituldelarrt">
    <w:name w:val="intitulé de l'arrêté"/>
    <w:basedOn w:val="Normal"/>
    <w:uiPriority w:val="99"/>
    <w:rsid w:val="00C56495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uiPriority w:val="99"/>
    <w:rsid w:val="00C56495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uiPriority w:val="99"/>
    <w:rsid w:val="00C56495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uiPriority w:val="99"/>
    <w:rsid w:val="00C56495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C56495"/>
    <w:pPr>
      <w:ind w:firstLine="567"/>
    </w:pPr>
  </w:style>
  <w:style w:type="paragraph" w:styleId="Pieddepage">
    <w:name w:val="footer"/>
    <w:basedOn w:val="Normal"/>
    <w:link w:val="PieddepageCar"/>
    <w:uiPriority w:val="99"/>
    <w:rsid w:val="00C56495"/>
    <w:pPr>
      <w:tabs>
        <w:tab w:val="right" w:pos="9781"/>
      </w:tabs>
    </w:pPr>
    <w:rPr>
      <w:rFonts w:ascii="Arial" w:hAnsi="Arial" w:cs="Arial"/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C56495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C5649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C56495"/>
    <w:rPr>
      <w:rFonts w:cs="Times New Roman"/>
      <w:b/>
    </w:rPr>
  </w:style>
  <w:style w:type="paragraph" w:styleId="En-tte">
    <w:name w:val="header"/>
    <w:basedOn w:val="Normal"/>
    <w:link w:val="En-tteCar"/>
    <w:uiPriority w:val="99"/>
    <w:unhideWhenUsed/>
    <w:rsid w:val="009A2F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2F2D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Bouvet-Planchet</dc:creator>
  <cp:keywords/>
  <dc:description/>
  <cp:lastModifiedBy>Aurelie Sebert</cp:lastModifiedBy>
  <cp:revision>2</cp:revision>
  <dcterms:created xsi:type="dcterms:W3CDTF">2022-04-01T12:21:00Z</dcterms:created>
  <dcterms:modified xsi:type="dcterms:W3CDTF">2022-04-20T13:08:00Z</dcterms:modified>
</cp:coreProperties>
</file>