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76F" w:rsidRDefault="00B0776F" w:rsidP="00B0776F">
      <w:pPr>
        <w:spacing w:after="0" w:line="240" w:lineRule="auto"/>
        <w:jc w:val="both"/>
        <w:rPr>
          <w:rFonts w:ascii="Calibri" w:eastAsia="Times New Roman" w:hAnsi="Calibri" w:cs="Calibri"/>
          <w:i/>
          <w:iCs/>
          <w:color w:val="000000"/>
          <w:lang w:eastAsia="fr-FR"/>
        </w:rPr>
      </w:pPr>
      <w:r>
        <w:rPr>
          <w:noProof/>
          <w:lang w:eastAsia="fr-FR"/>
        </w:rPr>
        <w:drawing>
          <wp:inline distT="0" distB="0" distL="0" distR="0" wp14:anchorId="5EA70377" wp14:editId="483CE6D0">
            <wp:extent cx="1617540" cy="987800"/>
            <wp:effectExtent l="0" t="0" r="8255" b="3175"/>
            <wp:docPr id="147" name="Image 147" descr="Macintosh HD:Users:ElodiePEAN:Desktop:CDG-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lodiePEAN:Desktop:CDG-LOG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7540" cy="987800"/>
                    </a:xfrm>
                    <a:prstGeom prst="rect">
                      <a:avLst/>
                    </a:prstGeom>
                    <a:noFill/>
                    <a:ln>
                      <a:noFill/>
                    </a:ln>
                  </pic:spPr>
                </pic:pic>
              </a:graphicData>
            </a:graphic>
          </wp:inline>
        </w:drawing>
      </w:r>
    </w:p>
    <w:p w:rsidR="00B0776F" w:rsidRDefault="00B0776F" w:rsidP="00B0776F">
      <w:pPr>
        <w:spacing w:after="0" w:line="240" w:lineRule="auto"/>
        <w:jc w:val="both"/>
        <w:rPr>
          <w:rFonts w:ascii="Calibri" w:eastAsia="Times New Roman" w:hAnsi="Calibri" w:cs="Calibri"/>
          <w:i/>
          <w:iCs/>
          <w:color w:val="000000"/>
          <w:lang w:eastAsia="fr-FR"/>
        </w:rPr>
      </w:pPr>
    </w:p>
    <w:p w:rsidR="00B0776F" w:rsidRDefault="00B0776F" w:rsidP="00B0776F">
      <w:pPr>
        <w:spacing w:after="0" w:line="240" w:lineRule="auto"/>
        <w:jc w:val="both"/>
        <w:rPr>
          <w:rFonts w:ascii="Calibri" w:eastAsia="Times New Roman" w:hAnsi="Calibri" w:cs="Calibri"/>
          <w:i/>
          <w:iCs/>
          <w:color w:val="000000"/>
          <w:lang w:eastAsia="fr-FR"/>
        </w:rPr>
      </w:pPr>
    </w:p>
    <w:p w:rsidR="00B0776F" w:rsidRDefault="00B0776F" w:rsidP="00B0776F">
      <w:pPr>
        <w:spacing w:after="0" w:line="240" w:lineRule="auto"/>
        <w:jc w:val="both"/>
        <w:rPr>
          <w:rFonts w:ascii="Calibri" w:eastAsia="Times New Roman" w:hAnsi="Calibri" w:cs="Calibri"/>
          <w:i/>
          <w:iCs/>
          <w:color w:val="000000"/>
          <w:lang w:eastAsia="fr-FR"/>
        </w:rPr>
      </w:pPr>
    </w:p>
    <w:p w:rsidR="00B0776F" w:rsidRPr="00B0776F" w:rsidRDefault="00B0776F" w:rsidP="00B0776F">
      <w:pPr>
        <w:spacing w:after="0" w:line="240" w:lineRule="auto"/>
        <w:jc w:val="center"/>
        <w:rPr>
          <w:rFonts w:ascii="Calibri" w:eastAsia="Times New Roman" w:hAnsi="Calibri" w:cs="Calibri"/>
          <w:b/>
          <w:iCs/>
          <w:color w:val="27A9B8"/>
          <w:sz w:val="32"/>
          <w:szCs w:val="32"/>
          <w:u w:val="single"/>
          <w:lang w:eastAsia="fr-FR"/>
        </w:rPr>
      </w:pPr>
      <w:r w:rsidRPr="00B0776F">
        <w:rPr>
          <w:rFonts w:ascii="Calibri" w:eastAsia="Times New Roman" w:hAnsi="Calibri" w:cs="Calibri"/>
          <w:b/>
          <w:iCs/>
          <w:color w:val="27A9B8"/>
          <w:sz w:val="32"/>
          <w:szCs w:val="32"/>
          <w:u w:val="single"/>
          <w:lang w:eastAsia="fr-FR"/>
        </w:rPr>
        <w:t>SERVICE PREVENTION</w:t>
      </w:r>
    </w:p>
    <w:p w:rsidR="00B0776F" w:rsidRPr="00B0776F" w:rsidRDefault="00B0776F" w:rsidP="00B0776F">
      <w:pPr>
        <w:spacing w:after="0" w:line="240" w:lineRule="auto"/>
        <w:jc w:val="center"/>
        <w:rPr>
          <w:rFonts w:ascii="Calibri" w:eastAsia="Times New Roman" w:hAnsi="Calibri" w:cs="Calibri"/>
          <w:b/>
          <w:iCs/>
          <w:color w:val="27A9B8"/>
          <w:sz w:val="32"/>
          <w:szCs w:val="32"/>
          <w:u w:val="single"/>
          <w:lang w:eastAsia="fr-FR"/>
        </w:rPr>
      </w:pPr>
    </w:p>
    <w:p w:rsidR="00B0776F" w:rsidRPr="00B0776F" w:rsidRDefault="00B0776F" w:rsidP="00B0776F">
      <w:pPr>
        <w:spacing w:after="0" w:line="240" w:lineRule="auto"/>
        <w:jc w:val="center"/>
        <w:rPr>
          <w:rFonts w:ascii="Calibri" w:eastAsia="Times New Roman" w:hAnsi="Calibri" w:cs="Calibri"/>
          <w:b/>
          <w:iCs/>
          <w:color w:val="27A9B8"/>
          <w:sz w:val="32"/>
          <w:szCs w:val="32"/>
          <w:u w:val="single"/>
          <w:lang w:eastAsia="fr-FR"/>
        </w:rPr>
      </w:pPr>
      <w:r w:rsidRPr="00B0776F">
        <w:rPr>
          <w:rFonts w:ascii="Calibri" w:eastAsia="Times New Roman" w:hAnsi="Calibri" w:cs="Calibri"/>
          <w:b/>
          <w:iCs/>
          <w:color w:val="27A9B8"/>
          <w:sz w:val="32"/>
          <w:szCs w:val="32"/>
          <w:u w:val="single"/>
          <w:lang w:eastAsia="fr-FR"/>
        </w:rPr>
        <w:t>A COMPLETER POUR UNE DEMANDE DE SENSIBILISATION SANTE / SECURITE</w:t>
      </w:r>
    </w:p>
    <w:p w:rsidR="00B0776F" w:rsidRPr="00B0776F" w:rsidRDefault="00B0776F" w:rsidP="00B0776F">
      <w:pPr>
        <w:spacing w:after="0" w:line="240" w:lineRule="auto"/>
        <w:jc w:val="both"/>
        <w:rPr>
          <w:rFonts w:ascii="Calibri" w:eastAsia="Times New Roman" w:hAnsi="Calibri" w:cs="Calibri"/>
          <w:b/>
          <w:i/>
          <w:iCs/>
          <w:color w:val="000000"/>
          <w:lang w:eastAsia="fr-FR"/>
        </w:rPr>
      </w:pPr>
    </w:p>
    <w:p w:rsidR="00B0776F" w:rsidRPr="00B0776F" w:rsidRDefault="00B0776F" w:rsidP="00B0776F">
      <w:pPr>
        <w:spacing w:after="0" w:line="240" w:lineRule="auto"/>
        <w:jc w:val="both"/>
        <w:rPr>
          <w:rFonts w:ascii="Calibri" w:eastAsia="Times New Roman" w:hAnsi="Calibri" w:cs="Calibri"/>
          <w:b/>
          <w:i/>
          <w:iCs/>
          <w:color w:val="000000"/>
          <w:lang w:eastAsia="fr-FR"/>
        </w:rPr>
      </w:pPr>
    </w:p>
    <w:p w:rsidR="00B0776F" w:rsidRPr="00B0776F" w:rsidRDefault="00B0776F" w:rsidP="00B0776F">
      <w:pPr>
        <w:spacing w:after="0" w:line="240" w:lineRule="auto"/>
        <w:jc w:val="both"/>
        <w:rPr>
          <w:rFonts w:ascii="Calibri" w:eastAsia="Times New Roman" w:hAnsi="Calibri" w:cs="Calibri"/>
          <w:b/>
          <w:i/>
          <w:iCs/>
          <w:color w:val="000000"/>
          <w:lang w:eastAsia="fr-FR"/>
        </w:rPr>
      </w:pPr>
      <w:r w:rsidRPr="00B0776F">
        <w:rPr>
          <w:rFonts w:ascii="Calibri" w:eastAsia="Times New Roman" w:hAnsi="Calibri" w:cs="Calibri"/>
          <w:b/>
          <w:i/>
          <w:iCs/>
          <w:color w:val="000000"/>
          <w:lang w:eastAsia="fr-FR"/>
        </w:rPr>
        <w:t>Le conseiller de prévention et les infirmières de santé au travail proposent des temps d'informations et d'échanges autour de différents thèmes. Ces interventions ont pour but d'accompagner les collectivités et établissements publics dans la prévention des risques professionnels et de préserver la santé des agents. Elles sont organisées au sein de la collectivité, par groupe de 10 agents maximum et sur la base du volontariat. La durée d'une intervention est d'environ 2h.</w:t>
      </w:r>
    </w:p>
    <w:p w:rsidR="003F3BAD" w:rsidRDefault="003F3BAD"/>
    <w:p w:rsidR="00B0776F" w:rsidRDefault="00B0776F" w:rsidP="00B0776F">
      <w:r>
        <w:t>Collectivité / établissement public :</w:t>
      </w:r>
    </w:p>
    <w:p w:rsidR="009A0952" w:rsidRDefault="009A0952" w:rsidP="00B0776F"/>
    <w:p w:rsidR="00B0776F" w:rsidRDefault="00B0776F">
      <w:r>
        <w:t>Date de demande :</w:t>
      </w:r>
    </w:p>
    <w:p w:rsidR="00B0776F" w:rsidRDefault="00B0776F"/>
    <w:p w:rsidR="00B0776F" w:rsidRDefault="00B0776F">
      <w:r>
        <w:t>Coordonnée</w:t>
      </w:r>
      <w:r w:rsidR="002B41F5">
        <w:t>s</w:t>
      </w:r>
      <w:r>
        <w:t xml:space="preserve"> </w:t>
      </w:r>
      <w:r w:rsidR="002B41F5">
        <w:t>(mail et téléphone)</w:t>
      </w:r>
      <w:bookmarkStart w:id="0" w:name="_GoBack"/>
      <w:bookmarkEnd w:id="0"/>
      <w:r>
        <w:t xml:space="preserve"> : </w:t>
      </w:r>
    </w:p>
    <w:p w:rsidR="00B0776F" w:rsidRDefault="00B0776F"/>
    <w:p w:rsidR="00B0776F" w:rsidRDefault="00B0776F">
      <w:r>
        <w:t xml:space="preserve">Nombre d’agents concernés : </w:t>
      </w:r>
    </w:p>
    <w:p w:rsidR="00B0776F" w:rsidRDefault="00B0776F"/>
    <w:p w:rsidR="00B0776F" w:rsidRDefault="00B0776F" w:rsidP="00B0776F">
      <w:pPr>
        <w:tabs>
          <w:tab w:val="left" w:pos="2835"/>
        </w:tabs>
      </w:pPr>
      <w:r>
        <w:t xml:space="preserve">Thème souhaité : </w:t>
      </w:r>
      <w:r>
        <w:tab/>
      </w:r>
      <w:r>
        <w:sym w:font="Wingdings 2" w:char="F0A3"/>
      </w:r>
      <w:r>
        <w:t xml:space="preserve"> Travail sur écran</w:t>
      </w:r>
    </w:p>
    <w:p w:rsidR="00B0776F" w:rsidRDefault="00B0776F" w:rsidP="00B0776F">
      <w:pPr>
        <w:tabs>
          <w:tab w:val="left" w:pos="2835"/>
        </w:tabs>
      </w:pPr>
      <w:r>
        <w:tab/>
      </w:r>
      <w:r>
        <w:sym w:font="Wingdings 2" w:char="F0A3"/>
      </w:r>
      <w:r>
        <w:t xml:space="preserve"> Gestes et postures</w:t>
      </w:r>
    </w:p>
    <w:p w:rsidR="00B0776F" w:rsidRDefault="002B41F5" w:rsidP="00B0776F">
      <w:pPr>
        <w:tabs>
          <w:tab w:val="left" w:pos="2835"/>
        </w:tabs>
      </w:pPr>
      <w:r>
        <w:t>Autre thématique souhaitée :</w:t>
      </w:r>
    </w:p>
    <w:p w:rsidR="002B41F5" w:rsidRDefault="002B41F5" w:rsidP="00B0776F">
      <w:pPr>
        <w:tabs>
          <w:tab w:val="left" w:pos="2835"/>
        </w:tabs>
      </w:pPr>
    </w:p>
    <w:p w:rsidR="00B0776F" w:rsidRDefault="00B0776F" w:rsidP="00B0776F">
      <w:pPr>
        <w:tabs>
          <w:tab w:val="left" w:pos="2835"/>
        </w:tabs>
      </w:pPr>
      <w:r>
        <w:t xml:space="preserve">Observation : </w:t>
      </w:r>
    </w:p>
    <w:p w:rsidR="00B0776F" w:rsidRDefault="00B0776F" w:rsidP="00B0776F">
      <w:pPr>
        <w:jc w:val="center"/>
        <w:rPr>
          <w:b/>
          <w:color w:val="FF0000"/>
        </w:rPr>
      </w:pPr>
    </w:p>
    <w:p w:rsidR="009A0952" w:rsidRDefault="00B0776F" w:rsidP="00B0776F">
      <w:pPr>
        <w:jc w:val="center"/>
        <w:rPr>
          <w:b/>
          <w:color w:val="FF0000"/>
        </w:rPr>
      </w:pPr>
      <w:r w:rsidRPr="00B0776F">
        <w:rPr>
          <w:b/>
          <w:color w:val="FF0000"/>
        </w:rPr>
        <w:t>Merci d’adresser cette page complétée par mail à</w:t>
      </w:r>
      <w:r>
        <w:rPr>
          <w:b/>
          <w:color w:val="FF0000"/>
        </w:rPr>
        <w:t xml:space="preserve"> : </w:t>
      </w:r>
    </w:p>
    <w:p w:rsidR="00B0776F" w:rsidRPr="009A0952" w:rsidRDefault="00B0776F" w:rsidP="00B0776F">
      <w:pPr>
        <w:jc w:val="center"/>
        <w:rPr>
          <w:b/>
        </w:rPr>
      </w:pPr>
      <w:r w:rsidRPr="009A0952">
        <w:rPr>
          <w:b/>
        </w:rPr>
        <w:t>f.pinon@cdg41.org</w:t>
      </w:r>
    </w:p>
    <w:p w:rsidR="00B0776F" w:rsidRDefault="00B0776F"/>
    <w:sectPr w:rsidR="00B0776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0E7" w:rsidRDefault="00DF30E7" w:rsidP="00B0776F">
      <w:pPr>
        <w:spacing w:after="0" w:line="240" w:lineRule="auto"/>
      </w:pPr>
      <w:r>
        <w:separator/>
      </w:r>
    </w:p>
  </w:endnote>
  <w:endnote w:type="continuationSeparator" w:id="0">
    <w:p w:rsidR="00DF30E7" w:rsidRDefault="00DF30E7" w:rsidP="00B0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76F" w:rsidRDefault="00B0776F">
    <w:pPr>
      <w:pStyle w:val="Pieddepage"/>
    </w:pPr>
    <w:r>
      <w:rPr>
        <w:noProof/>
        <w:lang w:eastAsia="fr-FR"/>
      </w:rPr>
      <w:drawing>
        <wp:inline distT="0" distB="0" distL="0" distR="0">
          <wp:extent cx="5760720" cy="5854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 DE PAGE.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854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0E7" w:rsidRDefault="00DF30E7" w:rsidP="00B0776F">
      <w:pPr>
        <w:spacing w:after="0" w:line="240" w:lineRule="auto"/>
      </w:pPr>
      <w:r>
        <w:separator/>
      </w:r>
    </w:p>
  </w:footnote>
  <w:footnote w:type="continuationSeparator" w:id="0">
    <w:p w:rsidR="00DF30E7" w:rsidRDefault="00DF30E7" w:rsidP="00B077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6F"/>
    <w:rsid w:val="002B41F5"/>
    <w:rsid w:val="003F3BAD"/>
    <w:rsid w:val="009A0952"/>
    <w:rsid w:val="00B0776F"/>
    <w:rsid w:val="00DF30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FA864-C6C3-429C-B88C-2A94490B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776F"/>
    <w:pPr>
      <w:tabs>
        <w:tab w:val="center" w:pos="4536"/>
        <w:tab w:val="right" w:pos="9072"/>
      </w:tabs>
      <w:spacing w:after="0" w:line="240" w:lineRule="auto"/>
    </w:pPr>
  </w:style>
  <w:style w:type="character" w:customStyle="1" w:styleId="En-tteCar">
    <w:name w:val="En-tête Car"/>
    <w:basedOn w:val="Policepardfaut"/>
    <w:link w:val="En-tte"/>
    <w:uiPriority w:val="99"/>
    <w:rsid w:val="00B0776F"/>
  </w:style>
  <w:style w:type="paragraph" w:styleId="Pieddepage">
    <w:name w:val="footer"/>
    <w:basedOn w:val="Normal"/>
    <w:link w:val="PieddepageCar"/>
    <w:uiPriority w:val="99"/>
    <w:unhideWhenUsed/>
    <w:rsid w:val="00B07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010">
      <w:bodyDiv w:val="1"/>
      <w:marLeft w:val="0"/>
      <w:marRight w:val="0"/>
      <w:marTop w:val="0"/>
      <w:marBottom w:val="0"/>
      <w:divBdr>
        <w:top w:val="none" w:sz="0" w:space="0" w:color="auto"/>
        <w:left w:val="none" w:sz="0" w:space="0" w:color="auto"/>
        <w:bottom w:val="none" w:sz="0" w:space="0" w:color="auto"/>
        <w:right w:val="none" w:sz="0" w:space="0" w:color="auto"/>
      </w:divBdr>
    </w:div>
    <w:div w:id="933628370">
      <w:bodyDiv w:val="1"/>
      <w:marLeft w:val="0"/>
      <w:marRight w:val="0"/>
      <w:marTop w:val="0"/>
      <w:marBottom w:val="0"/>
      <w:divBdr>
        <w:top w:val="none" w:sz="0" w:space="0" w:color="auto"/>
        <w:left w:val="none" w:sz="0" w:space="0" w:color="auto"/>
        <w:bottom w:val="none" w:sz="0" w:space="0" w:color="auto"/>
        <w:right w:val="none" w:sz="0" w:space="0" w:color="auto"/>
      </w:divBdr>
    </w:div>
    <w:div w:id="1118909893">
      <w:bodyDiv w:val="1"/>
      <w:marLeft w:val="0"/>
      <w:marRight w:val="0"/>
      <w:marTop w:val="0"/>
      <w:marBottom w:val="0"/>
      <w:divBdr>
        <w:top w:val="none" w:sz="0" w:space="0" w:color="auto"/>
        <w:left w:val="none" w:sz="0" w:space="0" w:color="auto"/>
        <w:bottom w:val="none" w:sz="0" w:space="0" w:color="auto"/>
        <w:right w:val="none" w:sz="0" w:space="0" w:color="auto"/>
      </w:divBdr>
    </w:div>
    <w:div w:id="15232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737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Robert</dc:creator>
  <cp:keywords/>
  <dc:description/>
  <cp:lastModifiedBy>Françoise Delaveau-Desoeuvre</cp:lastModifiedBy>
  <cp:revision>2</cp:revision>
  <dcterms:created xsi:type="dcterms:W3CDTF">2023-01-26T16:35:00Z</dcterms:created>
  <dcterms:modified xsi:type="dcterms:W3CDTF">2023-01-26T16:35:00Z</dcterms:modified>
</cp:coreProperties>
</file>