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D6C838" w14:textId="2F5213EC" w:rsidR="000B2E69" w:rsidRPr="00602148" w:rsidRDefault="000B2E69" w:rsidP="000B2E69">
      <w:pPr>
        <w:spacing w:after="0"/>
        <w:rPr>
          <w:color w:val="77206D" w:themeColor="accent5" w:themeShade="B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02148">
        <w:rPr>
          <w:color w:val="77206D" w:themeColor="accent5" w:themeShade="B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FICHE 4</w:t>
      </w:r>
    </w:p>
    <w:p w14:paraId="34CBF52B" w14:textId="77777777" w:rsidR="000B2E69" w:rsidRPr="00602148" w:rsidRDefault="000B2E69" w:rsidP="000B2E69">
      <w:pPr>
        <w:spacing w:after="0"/>
        <w:rPr>
          <w:color w:val="77206D" w:themeColor="accent5" w:themeShade="B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02148">
        <w:rPr>
          <w:color w:val="77206D" w:themeColor="accent5" w:themeShade="B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ANNEXE 1 </w:t>
      </w:r>
    </w:p>
    <w:p w14:paraId="0F8950F6" w14:textId="77777777" w:rsidR="000B2E69" w:rsidRPr="00602148" w:rsidRDefault="000B2E69" w:rsidP="000B2E69">
      <w:pPr>
        <w:spacing w:after="0"/>
        <w:jc w:val="center"/>
        <w:rPr>
          <w:color w:val="77206D" w:themeColor="accent5" w:themeShade="B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02148">
        <w:rPr>
          <w:color w:val="77206D" w:themeColor="accent5" w:themeShade="B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CONTRAT 332-8-7°</w:t>
      </w:r>
    </w:p>
    <w:p w14:paraId="21F394C8" w14:textId="77777777" w:rsidR="000B2E69" w:rsidRPr="00602148" w:rsidRDefault="000B2E69" w:rsidP="000B2E69">
      <w:pPr>
        <w:spacing w:after="0"/>
        <w:rPr>
          <w:color w:val="77206D" w:themeColor="accent5" w:themeShade="B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89F84F7" w14:textId="77777777" w:rsidR="000B2E69" w:rsidRPr="00602148" w:rsidRDefault="000B2E69" w:rsidP="000B2E69">
      <w:pPr>
        <w:autoSpaceDE w:val="0"/>
        <w:autoSpaceDN w:val="0"/>
        <w:spacing w:after="0" w:line="240" w:lineRule="auto"/>
        <w:jc w:val="center"/>
        <w:rPr>
          <w:rFonts w:ascii="Arial" w:eastAsia="Times New Roman" w:hAnsi="Arial" w:cs="Arial"/>
          <w:b/>
          <w:color w:val="77206D" w:themeColor="accent5" w:themeShade="BF"/>
          <w:kern w:val="0"/>
          <w:lang w:eastAsia="fr-FR"/>
          <w14:ligatures w14:val="none"/>
        </w:rPr>
      </w:pPr>
      <w:r w:rsidRPr="00602148">
        <w:rPr>
          <w:rFonts w:ascii="Arial" w:eastAsia="Times New Roman" w:hAnsi="Arial" w:cs="Arial"/>
          <w:b/>
          <w:color w:val="77206D" w:themeColor="accent5" w:themeShade="BF"/>
          <w:kern w:val="0"/>
          <w:lang w:eastAsia="fr-FR"/>
          <w14:ligatures w14:val="none"/>
        </w:rPr>
        <w:t xml:space="preserve">CONTRAT A DUREE DETERMINEE </w:t>
      </w:r>
    </w:p>
    <w:p w14:paraId="3ABCB612" w14:textId="77777777" w:rsidR="000B2E69" w:rsidRPr="00602148" w:rsidRDefault="000B2E69" w:rsidP="000B2E69">
      <w:pPr>
        <w:autoSpaceDE w:val="0"/>
        <w:autoSpaceDN w:val="0"/>
        <w:spacing w:after="0" w:line="240" w:lineRule="auto"/>
        <w:jc w:val="center"/>
        <w:rPr>
          <w:rFonts w:ascii="Arial" w:eastAsia="Times New Roman" w:hAnsi="Arial" w:cs="Arial"/>
          <w:b/>
          <w:color w:val="77206D" w:themeColor="accent5" w:themeShade="BF"/>
          <w:kern w:val="0"/>
          <w:lang w:eastAsia="fr-FR"/>
          <w14:ligatures w14:val="none"/>
        </w:rPr>
      </w:pPr>
      <w:r w:rsidRPr="00602148">
        <w:rPr>
          <w:rFonts w:ascii="Arial" w:eastAsia="Times New Roman" w:hAnsi="Arial" w:cs="Arial"/>
          <w:b/>
          <w:color w:val="77206D" w:themeColor="accent5" w:themeShade="BF"/>
          <w:kern w:val="0"/>
          <w:lang w:eastAsia="fr-FR"/>
          <w14:ligatures w14:val="none"/>
        </w:rPr>
        <w:t>Emploi permanent de secrétaire général de mairie</w:t>
      </w:r>
    </w:p>
    <w:p w14:paraId="74A1AF2C" w14:textId="77777777" w:rsidR="000B2E69" w:rsidRPr="00602148" w:rsidRDefault="000B2E69" w:rsidP="000B2E69">
      <w:pPr>
        <w:autoSpaceDE w:val="0"/>
        <w:autoSpaceDN w:val="0"/>
        <w:spacing w:after="0" w:line="240" w:lineRule="auto"/>
        <w:jc w:val="center"/>
        <w:rPr>
          <w:rFonts w:ascii="Arial" w:eastAsia="Times New Roman" w:hAnsi="Arial" w:cs="Arial"/>
          <w:b/>
          <w:color w:val="77206D" w:themeColor="accent5" w:themeShade="BF"/>
          <w:kern w:val="0"/>
          <w:lang w:eastAsia="fr-FR"/>
          <w14:ligatures w14:val="none"/>
        </w:rPr>
      </w:pPr>
      <w:proofErr w:type="gramStart"/>
      <w:r w:rsidRPr="00602148">
        <w:rPr>
          <w:rFonts w:ascii="Arial" w:eastAsia="Times New Roman" w:hAnsi="Arial" w:cs="Arial"/>
          <w:b/>
          <w:color w:val="77206D" w:themeColor="accent5" w:themeShade="BF"/>
          <w:kern w:val="0"/>
          <w:lang w:eastAsia="fr-FR"/>
          <w14:ligatures w14:val="none"/>
        </w:rPr>
        <w:t>des</w:t>
      </w:r>
      <w:proofErr w:type="gramEnd"/>
      <w:r w:rsidRPr="00602148">
        <w:rPr>
          <w:rFonts w:ascii="Arial" w:eastAsia="Times New Roman" w:hAnsi="Arial" w:cs="Arial"/>
          <w:b/>
          <w:color w:val="77206D" w:themeColor="accent5" w:themeShade="BF"/>
          <w:kern w:val="0"/>
          <w:lang w:eastAsia="fr-FR"/>
          <w14:ligatures w14:val="none"/>
        </w:rPr>
        <w:t xml:space="preserve"> communes de moins de 2000 habitants </w:t>
      </w:r>
    </w:p>
    <w:p w14:paraId="79CA14A1" w14:textId="77777777" w:rsidR="000B2E69" w:rsidRPr="00602148" w:rsidRDefault="000B2E69" w:rsidP="000B2E69">
      <w:pPr>
        <w:autoSpaceDE w:val="0"/>
        <w:autoSpaceDN w:val="0"/>
        <w:spacing w:after="0" w:line="240" w:lineRule="auto"/>
        <w:jc w:val="center"/>
        <w:rPr>
          <w:rFonts w:ascii="Arial" w:eastAsia="Times New Roman" w:hAnsi="Arial" w:cs="Arial"/>
          <w:b/>
          <w:color w:val="77206D" w:themeColor="accent5" w:themeShade="BF"/>
          <w:kern w:val="0"/>
          <w:lang w:eastAsia="fr-FR"/>
          <w14:ligatures w14:val="none"/>
        </w:rPr>
      </w:pPr>
      <w:r w:rsidRPr="00602148">
        <w:rPr>
          <w:rFonts w:ascii="Arial" w:eastAsia="Times New Roman" w:hAnsi="Arial" w:cs="Arial"/>
          <w:b/>
          <w:color w:val="77206D" w:themeColor="accent5" w:themeShade="BF"/>
          <w:kern w:val="0"/>
          <w:lang w:eastAsia="fr-FR"/>
          <w14:ligatures w14:val="none"/>
        </w:rPr>
        <w:t>(</w:t>
      </w:r>
      <w:proofErr w:type="gramStart"/>
      <w:r w:rsidRPr="00602148">
        <w:rPr>
          <w:rFonts w:ascii="Arial" w:eastAsia="Times New Roman" w:hAnsi="Arial" w:cs="Arial"/>
          <w:b/>
          <w:color w:val="77206D" w:themeColor="accent5" w:themeShade="BF"/>
          <w:kern w:val="0"/>
          <w:lang w:eastAsia="fr-FR"/>
          <w14:ligatures w14:val="none"/>
        </w:rPr>
        <w:t>maximum</w:t>
      </w:r>
      <w:proofErr w:type="gramEnd"/>
      <w:r w:rsidRPr="00602148">
        <w:rPr>
          <w:rFonts w:ascii="Arial" w:eastAsia="Times New Roman" w:hAnsi="Arial" w:cs="Arial"/>
          <w:b/>
          <w:color w:val="77206D" w:themeColor="accent5" w:themeShade="BF"/>
          <w:kern w:val="0"/>
          <w:lang w:eastAsia="fr-FR"/>
          <w14:ligatures w14:val="none"/>
        </w:rPr>
        <w:t xml:space="preserve"> 3 ans renouvelable dans la limite maximale de 6 ans)</w:t>
      </w:r>
    </w:p>
    <w:p w14:paraId="5886692F" w14:textId="77777777" w:rsidR="000B2E69" w:rsidRPr="000B2E69" w:rsidRDefault="000B2E69" w:rsidP="000B2E69">
      <w:pPr>
        <w:jc w:val="center"/>
        <w:rPr>
          <w:rFonts w:ascii="Arial" w:hAnsi="Arial" w:cs="Arial"/>
          <w:smallCaps/>
          <w:sz w:val="18"/>
          <w:szCs w:val="18"/>
        </w:rPr>
      </w:pPr>
      <w:r w:rsidRPr="000B2E69">
        <w:rPr>
          <w:rFonts w:ascii="Arial" w:hAnsi="Arial" w:cs="Arial"/>
          <w:smallCaps/>
          <w:sz w:val="18"/>
          <w:szCs w:val="18"/>
        </w:rPr>
        <w:t>(en application de l’article L.332-8-7° du code général de la fonction publique)</w:t>
      </w:r>
    </w:p>
    <w:p w14:paraId="377E244A" w14:textId="77777777" w:rsidR="000B2E69" w:rsidRPr="000B2E69" w:rsidRDefault="000B2E69" w:rsidP="000B2E69">
      <w:pPr>
        <w:autoSpaceDE w:val="0"/>
        <w:autoSpaceDN w:val="0"/>
        <w:spacing w:before="120" w:after="120" w:line="240" w:lineRule="auto"/>
        <w:jc w:val="both"/>
        <w:rPr>
          <w:rFonts w:eastAsia="Times New Roman" w:cs="Arial"/>
          <w:kern w:val="0"/>
          <w:sz w:val="20"/>
          <w:szCs w:val="20"/>
          <w:lang w:eastAsia="fr-FR"/>
          <w14:ligatures w14:val="none"/>
        </w:rPr>
      </w:pPr>
      <w:r w:rsidRPr="000B2E69">
        <w:rPr>
          <w:rFonts w:eastAsia="Times New Roman" w:cs="Arial"/>
          <w:kern w:val="0"/>
          <w:sz w:val="20"/>
          <w:szCs w:val="20"/>
          <w:lang w:eastAsia="fr-FR"/>
          <w14:ligatures w14:val="none"/>
        </w:rPr>
        <w:t>Vu le code général de la fonction publique, notamment son article L.332-8-7° ;</w:t>
      </w:r>
    </w:p>
    <w:p w14:paraId="7D42FA27" w14:textId="77777777" w:rsidR="000B2E69" w:rsidRPr="000B2E69" w:rsidRDefault="000B2E69" w:rsidP="000B2E69">
      <w:pPr>
        <w:spacing w:before="120" w:after="120" w:line="240" w:lineRule="auto"/>
        <w:ind w:right="1"/>
        <w:jc w:val="both"/>
        <w:rPr>
          <w:rFonts w:eastAsia="Times New Roman" w:cs="Arial"/>
          <w:kern w:val="0"/>
          <w:sz w:val="20"/>
          <w:szCs w:val="20"/>
          <w:lang w:eastAsia="fr-FR"/>
          <w14:ligatures w14:val="none"/>
        </w:rPr>
      </w:pPr>
      <w:r w:rsidRPr="000B2E69">
        <w:rPr>
          <w:rFonts w:eastAsia="Times New Roman" w:cs="Arial"/>
          <w:kern w:val="0"/>
          <w:sz w:val="20"/>
          <w:szCs w:val="20"/>
          <w:lang w:eastAsia="fr-FR"/>
          <w14:ligatures w14:val="none"/>
        </w:rPr>
        <w:t>Vu le décret n°88-145 du 15 février 1988 modifié relatif aux agents contractuels de la fonction publique territoriale ;</w:t>
      </w:r>
    </w:p>
    <w:p w14:paraId="0D83B11E" w14:textId="77777777" w:rsidR="000B2E69" w:rsidRPr="000B2E69" w:rsidRDefault="000B2E69" w:rsidP="000B2E69">
      <w:pPr>
        <w:spacing w:before="120" w:after="120" w:line="240" w:lineRule="auto"/>
        <w:ind w:right="1"/>
        <w:jc w:val="both"/>
        <w:rPr>
          <w:rFonts w:eastAsia="Times New Roman" w:cs="Arial"/>
          <w:kern w:val="0"/>
          <w:sz w:val="20"/>
          <w:szCs w:val="20"/>
          <w:lang w:eastAsia="fr-FR"/>
          <w14:ligatures w14:val="none"/>
        </w:rPr>
      </w:pPr>
      <w:r w:rsidRPr="000B2E69">
        <w:rPr>
          <w:rFonts w:eastAsia="Times New Roman" w:cs="Arial"/>
          <w:kern w:val="0"/>
          <w:sz w:val="20"/>
          <w:szCs w:val="20"/>
          <w:lang w:eastAsia="fr-FR"/>
          <w14:ligatures w14:val="none"/>
        </w:rPr>
        <w:t>Vu le décret n°2019-1414 du 19 décembre 2019 relatif à la procédure de recrutement pour pourvoir les emplois permanents de la fonction publique ouverts aux agents contractuels ;</w:t>
      </w:r>
    </w:p>
    <w:p w14:paraId="102E849F" w14:textId="77777777" w:rsidR="000B2E69" w:rsidRPr="000B2E69" w:rsidRDefault="000B2E69" w:rsidP="000B2E69">
      <w:pPr>
        <w:tabs>
          <w:tab w:val="left" w:pos="426"/>
        </w:tabs>
        <w:spacing w:before="120" w:after="120" w:line="240" w:lineRule="auto"/>
        <w:ind w:right="1"/>
        <w:jc w:val="both"/>
        <w:rPr>
          <w:rFonts w:eastAsia="Times New Roman" w:cs="Arial"/>
          <w:kern w:val="0"/>
          <w:sz w:val="20"/>
          <w:szCs w:val="20"/>
          <w:lang w:eastAsia="fr-FR"/>
          <w14:ligatures w14:val="none"/>
        </w:rPr>
      </w:pPr>
      <w:r w:rsidRPr="000B2E69">
        <w:rPr>
          <w:rFonts w:eastAsia="Times New Roman" w:cs="Arial"/>
          <w:kern w:val="0"/>
          <w:sz w:val="20"/>
          <w:szCs w:val="20"/>
          <w:lang w:eastAsia="fr-FR"/>
          <w14:ligatures w14:val="none"/>
        </w:rPr>
        <w:t xml:space="preserve">Vu la délibération n°… en date du ……………………… créant l'emploi permanent de secrétaire général de mairie au grade de ………………………………………………………………………  </w:t>
      </w:r>
      <w:r w:rsidRPr="000B2E69">
        <w:rPr>
          <w:rFonts w:eastAsia="Times New Roman" w:cs="Arial"/>
          <w:i/>
          <w:kern w:val="0"/>
          <w:sz w:val="20"/>
          <w:szCs w:val="20"/>
          <w:highlight w:val="yellow"/>
          <w:lang w:eastAsia="fr-FR"/>
          <w14:ligatures w14:val="none"/>
        </w:rPr>
        <w:t>(</w:t>
      </w:r>
      <w:proofErr w:type="gramStart"/>
      <w:r w:rsidRPr="000B2E69">
        <w:rPr>
          <w:rFonts w:eastAsia="Times New Roman" w:cs="Arial"/>
          <w:i/>
          <w:kern w:val="0"/>
          <w:sz w:val="20"/>
          <w:szCs w:val="20"/>
          <w:highlight w:val="yellow"/>
          <w:lang w:eastAsia="fr-FR"/>
          <w14:ligatures w14:val="none"/>
        </w:rPr>
        <w:t>préciser</w:t>
      </w:r>
      <w:proofErr w:type="gramEnd"/>
      <w:r w:rsidRPr="000B2E69">
        <w:rPr>
          <w:rFonts w:eastAsia="Times New Roman" w:cs="Arial"/>
          <w:i/>
          <w:kern w:val="0"/>
          <w:sz w:val="20"/>
          <w:szCs w:val="20"/>
          <w:highlight w:val="yellow"/>
          <w:lang w:eastAsia="fr-FR"/>
          <w14:ligatures w14:val="none"/>
        </w:rPr>
        <w:t xml:space="preserve"> le grade)</w:t>
      </w:r>
      <w:r w:rsidRPr="000B2E69">
        <w:rPr>
          <w:rFonts w:eastAsia="Times New Roman" w:cs="Arial"/>
          <w:kern w:val="0"/>
          <w:sz w:val="20"/>
          <w:szCs w:val="20"/>
          <w:lang w:eastAsia="fr-FR"/>
          <w14:ligatures w14:val="none"/>
        </w:rPr>
        <w:t xml:space="preserve"> relevant de la catégorie … </w:t>
      </w:r>
      <w:r w:rsidRPr="000B2E69">
        <w:rPr>
          <w:rFonts w:eastAsia="Times New Roman" w:cs="Arial"/>
          <w:i/>
          <w:kern w:val="0"/>
          <w:sz w:val="20"/>
          <w:szCs w:val="20"/>
          <w:highlight w:val="yellow"/>
          <w:lang w:eastAsia="fr-FR"/>
          <w14:ligatures w14:val="none"/>
        </w:rPr>
        <w:t>(A, B ou C)</w:t>
      </w:r>
      <w:r w:rsidRPr="000B2E69">
        <w:rPr>
          <w:rFonts w:eastAsia="Times New Roman" w:cs="Arial"/>
          <w:kern w:val="0"/>
          <w:sz w:val="20"/>
          <w:szCs w:val="20"/>
          <w:lang w:eastAsia="fr-FR"/>
          <w14:ligatures w14:val="none"/>
        </w:rPr>
        <w:t xml:space="preserve"> à temps complet ou temps non complet pour ………… heures hebdomadaires à compter du …………… ;</w:t>
      </w:r>
    </w:p>
    <w:p w14:paraId="63A28E7E" w14:textId="77777777" w:rsidR="000B2E69" w:rsidRPr="000B2E69" w:rsidRDefault="000B2E69" w:rsidP="000B2E69">
      <w:pPr>
        <w:autoSpaceDE w:val="0"/>
        <w:autoSpaceDN w:val="0"/>
        <w:spacing w:before="120" w:after="120" w:line="240" w:lineRule="auto"/>
        <w:jc w:val="both"/>
        <w:rPr>
          <w:rFonts w:eastAsia="Times New Roman" w:cs="Arial"/>
          <w:kern w:val="0"/>
          <w:sz w:val="20"/>
          <w:szCs w:val="20"/>
          <w:lang w:eastAsia="fr-FR"/>
          <w14:ligatures w14:val="none"/>
        </w:rPr>
      </w:pPr>
      <w:r w:rsidRPr="000B2E69">
        <w:rPr>
          <w:rFonts w:eastAsia="Times New Roman" w:cs="Arial"/>
          <w:kern w:val="0"/>
          <w:sz w:val="20"/>
          <w:szCs w:val="20"/>
          <w:lang w:eastAsia="fr-FR"/>
          <w14:ligatures w14:val="none"/>
        </w:rPr>
        <w:t>Vu la vacance de l’emploi au tableau des effectifs ;</w:t>
      </w:r>
    </w:p>
    <w:p w14:paraId="04E12D1A" w14:textId="77777777" w:rsidR="006D7E5E" w:rsidRPr="006D7E5E" w:rsidRDefault="006D7E5E" w:rsidP="006D7E5E">
      <w:pPr>
        <w:autoSpaceDE w:val="0"/>
        <w:autoSpaceDN w:val="0"/>
        <w:spacing w:after="120" w:line="240" w:lineRule="auto"/>
        <w:jc w:val="both"/>
        <w:outlineLvl w:val="1"/>
        <w:rPr>
          <w:rFonts w:eastAsia="Times New Roman" w:cs="Times New Roman"/>
          <w:kern w:val="0"/>
          <w:sz w:val="20"/>
          <w:szCs w:val="24"/>
          <w:lang w:eastAsia="fr-FR"/>
          <w14:ligatures w14:val="none"/>
        </w:rPr>
      </w:pPr>
      <w:r w:rsidRPr="006D7E5E">
        <w:rPr>
          <w:rFonts w:eastAsia="Times New Roman" w:cs="Times New Roman"/>
          <w:kern w:val="0"/>
          <w:sz w:val="20"/>
          <w:szCs w:val="24"/>
          <w:lang w:eastAsia="fr-FR"/>
          <w14:ligatures w14:val="none"/>
        </w:rPr>
        <w:t>Vu la déclaration de vacance d’emploi enregistrée auprès du Centre de Gestion de Loir-et-Cher sous le n°           ………………………</w:t>
      </w:r>
      <w:proofErr w:type="gramStart"/>
      <w:r w:rsidRPr="006D7E5E">
        <w:rPr>
          <w:rFonts w:eastAsia="Times New Roman" w:cs="Times New Roman"/>
          <w:kern w:val="0"/>
          <w:sz w:val="20"/>
          <w:szCs w:val="24"/>
          <w:lang w:eastAsia="fr-FR"/>
          <w14:ligatures w14:val="none"/>
        </w:rPr>
        <w:t>…….</w:t>
      </w:r>
      <w:proofErr w:type="gramEnd"/>
      <w:r w:rsidRPr="006D7E5E">
        <w:rPr>
          <w:rFonts w:eastAsia="Times New Roman" w:cs="Times New Roman"/>
          <w:kern w:val="0"/>
          <w:sz w:val="20"/>
          <w:szCs w:val="24"/>
          <w:lang w:eastAsia="fr-FR"/>
          <w14:ligatures w14:val="none"/>
        </w:rPr>
        <w:t>par arrêté n° …………………………validé en date du ……………………….. ,</w:t>
      </w:r>
    </w:p>
    <w:p w14:paraId="5D96A6AB" w14:textId="77777777" w:rsidR="000B2E69" w:rsidRPr="000B2E69" w:rsidRDefault="000B2E69" w:rsidP="000B2E69">
      <w:pPr>
        <w:autoSpaceDE w:val="0"/>
        <w:autoSpaceDN w:val="0"/>
        <w:spacing w:before="120" w:after="120" w:line="240" w:lineRule="auto"/>
        <w:jc w:val="both"/>
        <w:rPr>
          <w:rFonts w:eastAsia="Times New Roman" w:cs="Arial"/>
          <w:kern w:val="0"/>
          <w:sz w:val="20"/>
          <w:szCs w:val="20"/>
          <w:lang w:eastAsia="fr-FR"/>
          <w14:ligatures w14:val="none"/>
        </w:rPr>
      </w:pPr>
      <w:r w:rsidRPr="000B2E69">
        <w:rPr>
          <w:rFonts w:eastAsia="Times New Roman" w:cs="Arial"/>
          <w:kern w:val="0"/>
          <w:sz w:val="20"/>
          <w:szCs w:val="20"/>
          <w:lang w:eastAsia="fr-FR"/>
          <w14:ligatures w14:val="none"/>
        </w:rPr>
        <w:t>Vu la publication de l’avis de création ou de vacance d’emploi sur l’espace numérique commun aux trois versants de la fonction publique à compter du ……………… ;</w:t>
      </w:r>
    </w:p>
    <w:p w14:paraId="7784D00D" w14:textId="77777777" w:rsidR="000B2E69" w:rsidRPr="000B2E69" w:rsidRDefault="000B2E69" w:rsidP="000B2E69">
      <w:pPr>
        <w:autoSpaceDE w:val="0"/>
        <w:autoSpaceDN w:val="0"/>
        <w:spacing w:before="120" w:after="120" w:line="240" w:lineRule="auto"/>
        <w:jc w:val="both"/>
        <w:rPr>
          <w:rFonts w:eastAsia="Times New Roman" w:cs="Arial"/>
          <w:kern w:val="0"/>
          <w:sz w:val="20"/>
          <w:szCs w:val="20"/>
          <w:lang w:eastAsia="fr-FR"/>
          <w14:ligatures w14:val="none"/>
        </w:rPr>
      </w:pPr>
      <w:r w:rsidRPr="000B2E69">
        <w:rPr>
          <w:rFonts w:eastAsia="Times New Roman" w:cs="Arial"/>
          <w:kern w:val="0"/>
          <w:sz w:val="20"/>
          <w:szCs w:val="20"/>
          <w:lang w:eastAsia="fr-FR"/>
          <w14:ligatures w14:val="none"/>
        </w:rPr>
        <w:t xml:space="preserve">Considérant que la collectivité a respecté la procédure de recrutement prévue par les décrets </w:t>
      </w:r>
      <w:r w:rsidRPr="000B2E69">
        <w:rPr>
          <w:rFonts w:eastAsia="Times New Roman" w:cs="Arial"/>
          <w:kern w:val="0"/>
          <w:sz w:val="20"/>
          <w:szCs w:val="20"/>
          <w:lang w:eastAsia="fr-FR"/>
          <w14:ligatures w14:val="none"/>
        </w:rPr>
        <w:br/>
        <w:t>n°2019-1414 du 19 décembre 2019 et n°88-145 du 15 février 1988 ;</w:t>
      </w:r>
    </w:p>
    <w:p w14:paraId="3D2E6C13" w14:textId="77777777" w:rsidR="000B2E69" w:rsidRPr="000B2E69" w:rsidRDefault="000B2E69" w:rsidP="000B2E69">
      <w:pPr>
        <w:autoSpaceDE w:val="0"/>
        <w:autoSpaceDN w:val="0"/>
        <w:spacing w:before="120" w:after="120" w:line="240" w:lineRule="auto"/>
        <w:jc w:val="both"/>
        <w:rPr>
          <w:rFonts w:eastAsia="Times New Roman" w:cs="Arial"/>
          <w:kern w:val="0"/>
          <w:sz w:val="20"/>
          <w:szCs w:val="20"/>
          <w:lang w:eastAsia="fr-FR"/>
          <w14:ligatures w14:val="none"/>
        </w:rPr>
      </w:pPr>
      <w:r w:rsidRPr="000B2E69">
        <w:rPr>
          <w:rFonts w:eastAsia="Times New Roman" w:cs="Arial"/>
          <w:kern w:val="0"/>
          <w:sz w:val="20"/>
          <w:szCs w:val="20"/>
          <w:lang w:eastAsia="fr-FR"/>
          <w14:ligatures w14:val="none"/>
        </w:rPr>
        <w:t xml:space="preserve">Considérant que ce poste doit être pourvu par un agent contractuel sur la base de </w:t>
      </w:r>
      <w:r w:rsidRPr="000B2E69">
        <w:rPr>
          <w:rFonts w:eastAsia="Times New Roman" w:cs="Arial"/>
          <w:kern w:val="0"/>
          <w:sz w:val="20"/>
          <w:szCs w:val="20"/>
          <w:lang w:eastAsia="fr-FR"/>
          <w14:ligatures w14:val="none"/>
        </w:rPr>
        <w:br/>
        <w:t xml:space="preserve">l’article L.332-8-7° du code général de la fonction publique pour les communes de moins </w:t>
      </w:r>
      <w:r w:rsidRPr="000B2E69">
        <w:rPr>
          <w:rFonts w:eastAsia="Times New Roman" w:cs="Arial"/>
          <w:kern w:val="0"/>
          <w:sz w:val="20"/>
          <w:szCs w:val="20"/>
          <w:lang w:eastAsia="fr-FR"/>
          <w14:ligatures w14:val="none"/>
        </w:rPr>
        <w:br/>
        <w:t>de 2000 habitants ;</w:t>
      </w:r>
    </w:p>
    <w:p w14:paraId="38F4D75D" w14:textId="77777777" w:rsidR="000B2E69" w:rsidRPr="000B2E69" w:rsidRDefault="000B2E69" w:rsidP="000B2E69">
      <w:pPr>
        <w:spacing w:before="120" w:after="120" w:line="240" w:lineRule="auto"/>
        <w:ind w:right="1"/>
        <w:jc w:val="both"/>
        <w:rPr>
          <w:rFonts w:eastAsia="Times New Roman" w:cs="Arial"/>
          <w:kern w:val="0"/>
          <w:sz w:val="20"/>
          <w:szCs w:val="20"/>
          <w:lang w:eastAsia="fr-FR"/>
          <w14:ligatures w14:val="none"/>
        </w:rPr>
      </w:pPr>
      <w:r w:rsidRPr="000B2E69">
        <w:rPr>
          <w:rFonts w:eastAsia="Times New Roman" w:cs="Arial"/>
          <w:kern w:val="0"/>
          <w:sz w:val="20"/>
          <w:szCs w:val="20"/>
          <w:lang w:eastAsia="fr-FR"/>
          <w14:ligatures w14:val="none"/>
        </w:rPr>
        <w:t>Vu la candidature de M…………………………………………………………</w:t>
      </w:r>
      <w:r w:rsidRPr="000B2E69">
        <w:rPr>
          <w:rFonts w:eastAsia="Times New Roman" w:cs="Arial"/>
          <w:kern w:val="0"/>
          <w:sz w:val="24"/>
          <w:szCs w:val="20"/>
          <w:lang w:eastAsia="fr-FR"/>
          <w14:ligatures w14:val="none"/>
        </w:rPr>
        <w:t xml:space="preserve"> </w:t>
      </w:r>
      <w:r w:rsidRPr="000B2E69">
        <w:rPr>
          <w:rFonts w:eastAsia="Times New Roman" w:cs="Arial"/>
          <w:kern w:val="0"/>
          <w:sz w:val="20"/>
          <w:szCs w:val="20"/>
          <w:lang w:eastAsia="fr-FR"/>
          <w14:ligatures w14:val="none"/>
        </w:rPr>
        <w:t>qui remplit les conditions générales de nomination à la fonction publique territoriale ;</w:t>
      </w:r>
    </w:p>
    <w:p w14:paraId="23F6E90C" w14:textId="77777777" w:rsidR="000B2E69" w:rsidRPr="000B2E69" w:rsidRDefault="000B2E69" w:rsidP="000B2E69">
      <w:pPr>
        <w:autoSpaceDE w:val="0"/>
        <w:autoSpaceDN w:val="0"/>
        <w:spacing w:before="120" w:after="120" w:line="240" w:lineRule="auto"/>
        <w:jc w:val="both"/>
        <w:rPr>
          <w:rFonts w:eastAsia="Times New Roman" w:cs="Arial"/>
          <w:kern w:val="0"/>
          <w:sz w:val="20"/>
          <w:szCs w:val="20"/>
          <w:lang w:eastAsia="fr-FR"/>
          <w14:ligatures w14:val="none"/>
        </w:rPr>
      </w:pPr>
      <w:r w:rsidRPr="000B2E69">
        <w:rPr>
          <w:rFonts w:eastAsia="Times New Roman" w:cs="Arial"/>
          <w:kern w:val="0"/>
          <w:sz w:val="20"/>
          <w:szCs w:val="20"/>
          <w:lang w:eastAsia="fr-FR"/>
          <w14:ligatures w14:val="none"/>
        </w:rPr>
        <w:t>Considérant que l’intéressé</w:t>
      </w:r>
      <w:r w:rsidRPr="000B2E69">
        <w:rPr>
          <w:rFonts w:eastAsia="Times New Roman" w:cs="Arial"/>
          <w:i/>
          <w:kern w:val="0"/>
          <w:sz w:val="20"/>
          <w:szCs w:val="20"/>
          <w:lang w:eastAsia="fr-FR"/>
          <w14:ligatures w14:val="none"/>
        </w:rPr>
        <w:t>(e)</w:t>
      </w:r>
      <w:r w:rsidRPr="000B2E69">
        <w:rPr>
          <w:rFonts w:eastAsia="Times New Roman" w:cs="Arial"/>
          <w:kern w:val="0"/>
          <w:sz w:val="20"/>
          <w:szCs w:val="20"/>
          <w:lang w:eastAsia="fr-FR"/>
          <w14:ligatures w14:val="none"/>
        </w:rPr>
        <w:t xml:space="preserve"> est titulaire de </w:t>
      </w:r>
      <w:r w:rsidRPr="000B2E69">
        <w:rPr>
          <w:rFonts w:eastAsia="Times New Roman" w:cs="Arial"/>
          <w:i/>
          <w:kern w:val="0"/>
          <w:sz w:val="20"/>
          <w:szCs w:val="20"/>
          <w:lang w:eastAsia="fr-FR"/>
          <w14:ligatures w14:val="none"/>
        </w:rPr>
        <w:t>(préciser éventuellement titre/diplôme et/ou expériences professionnelles)</w:t>
      </w:r>
      <w:r w:rsidRPr="000B2E69">
        <w:rPr>
          <w:rFonts w:eastAsia="Times New Roman" w:cs="Arial"/>
          <w:kern w:val="0"/>
          <w:sz w:val="20"/>
          <w:szCs w:val="20"/>
          <w:lang w:eastAsia="fr-FR"/>
          <w14:ligatures w14:val="none"/>
        </w:rPr>
        <w:t> ;</w:t>
      </w:r>
    </w:p>
    <w:p w14:paraId="5257382A" w14:textId="77777777" w:rsidR="000B2E69" w:rsidRPr="000B2E69" w:rsidRDefault="000B2E69" w:rsidP="000B2E69">
      <w:pPr>
        <w:autoSpaceDE w:val="0"/>
        <w:autoSpaceDN w:val="0"/>
        <w:spacing w:after="140" w:line="240" w:lineRule="auto"/>
        <w:jc w:val="both"/>
        <w:rPr>
          <w:rFonts w:eastAsia="Times New Roman" w:cs="Arial"/>
          <w:kern w:val="0"/>
          <w:sz w:val="20"/>
          <w:szCs w:val="20"/>
          <w:lang w:eastAsia="fr-FR"/>
          <w14:ligatures w14:val="none"/>
        </w:rPr>
      </w:pPr>
    </w:p>
    <w:p w14:paraId="7712960B" w14:textId="77777777" w:rsidR="000B2E69" w:rsidRPr="000B2E69" w:rsidRDefault="000B2E69" w:rsidP="000B2E69">
      <w:pPr>
        <w:autoSpaceDE w:val="0"/>
        <w:autoSpaceDN w:val="0"/>
        <w:spacing w:after="0" w:line="240" w:lineRule="auto"/>
        <w:jc w:val="both"/>
        <w:outlineLvl w:val="0"/>
        <w:rPr>
          <w:rFonts w:eastAsia="Times New Roman" w:cs="Arial"/>
          <w:kern w:val="0"/>
          <w:sz w:val="20"/>
          <w:szCs w:val="20"/>
          <w:lang w:eastAsia="fr-FR"/>
          <w14:ligatures w14:val="none"/>
        </w:rPr>
      </w:pPr>
      <w:r w:rsidRPr="000B2E69">
        <w:rPr>
          <w:rFonts w:eastAsia="Times New Roman" w:cs="Arial"/>
          <w:kern w:val="0"/>
          <w:sz w:val="20"/>
          <w:szCs w:val="20"/>
          <w:lang w:eastAsia="fr-FR"/>
          <w14:ligatures w14:val="none"/>
        </w:rPr>
        <w:t>Entre les soussignés</w:t>
      </w:r>
    </w:p>
    <w:p w14:paraId="1F132EB1" w14:textId="77777777" w:rsidR="000B2E69" w:rsidRPr="000B2E69" w:rsidRDefault="000B2E69" w:rsidP="000B2E69">
      <w:pPr>
        <w:autoSpaceDE w:val="0"/>
        <w:autoSpaceDN w:val="0"/>
        <w:spacing w:after="0" w:line="240" w:lineRule="auto"/>
        <w:jc w:val="both"/>
        <w:outlineLvl w:val="0"/>
        <w:rPr>
          <w:rFonts w:eastAsia="Times New Roman" w:cs="Arial"/>
          <w:kern w:val="0"/>
          <w:sz w:val="20"/>
          <w:szCs w:val="20"/>
          <w:lang w:eastAsia="fr-FR"/>
          <w14:ligatures w14:val="none"/>
        </w:rPr>
      </w:pPr>
    </w:p>
    <w:p w14:paraId="3DF2F82B" w14:textId="77777777" w:rsidR="000B2E69" w:rsidRPr="000B2E69" w:rsidRDefault="000B2E69" w:rsidP="000B2E69">
      <w:pPr>
        <w:autoSpaceDE w:val="0"/>
        <w:autoSpaceDN w:val="0"/>
        <w:spacing w:after="0" w:line="240" w:lineRule="auto"/>
        <w:jc w:val="both"/>
        <w:rPr>
          <w:rFonts w:eastAsia="Times New Roman" w:cs="Arial"/>
          <w:kern w:val="0"/>
          <w:sz w:val="20"/>
          <w:szCs w:val="20"/>
          <w:lang w:eastAsia="fr-FR"/>
          <w14:ligatures w14:val="none"/>
        </w:rPr>
      </w:pPr>
      <w:r w:rsidRPr="000B2E69">
        <w:rPr>
          <w:rFonts w:eastAsia="Times New Roman" w:cs="Arial"/>
          <w:kern w:val="0"/>
          <w:sz w:val="20"/>
          <w:szCs w:val="20"/>
          <w:lang w:eastAsia="fr-FR"/>
          <w14:ligatures w14:val="none"/>
        </w:rPr>
        <w:t xml:space="preserve">Monsieur le Maire </w:t>
      </w:r>
      <w:r w:rsidRPr="000B2E69">
        <w:rPr>
          <w:rFonts w:eastAsia="Times New Roman" w:cs="Arial"/>
          <w:i/>
          <w:kern w:val="0"/>
          <w:sz w:val="20"/>
          <w:szCs w:val="20"/>
          <w:lang w:eastAsia="fr-FR"/>
          <w14:ligatures w14:val="none"/>
        </w:rPr>
        <w:t>(ou le Président)</w:t>
      </w:r>
      <w:r w:rsidRPr="000B2E69">
        <w:rPr>
          <w:rFonts w:eastAsia="Times New Roman" w:cs="Arial"/>
          <w:kern w:val="0"/>
          <w:sz w:val="20"/>
          <w:szCs w:val="20"/>
          <w:lang w:eastAsia="fr-FR"/>
          <w14:ligatures w14:val="none"/>
        </w:rPr>
        <w:t xml:space="preserve"> de ………………………… </w:t>
      </w:r>
      <w:r w:rsidRPr="000B2E69">
        <w:rPr>
          <w:rFonts w:eastAsia="Times New Roman" w:cs="Arial"/>
          <w:i/>
          <w:kern w:val="0"/>
          <w:sz w:val="20"/>
          <w:szCs w:val="20"/>
          <w:lang w:eastAsia="fr-FR"/>
          <w14:ligatures w14:val="none"/>
        </w:rPr>
        <w:t>(dénomination exacte de la collectivité ou de l’établissement concerné)</w:t>
      </w:r>
      <w:r w:rsidRPr="000B2E69">
        <w:rPr>
          <w:rFonts w:eastAsia="Times New Roman" w:cs="Arial"/>
          <w:kern w:val="0"/>
          <w:sz w:val="20"/>
          <w:szCs w:val="20"/>
          <w:lang w:eastAsia="fr-FR"/>
          <w14:ligatures w14:val="none"/>
        </w:rPr>
        <w:t>,</w:t>
      </w:r>
    </w:p>
    <w:p w14:paraId="2D27687B" w14:textId="77777777" w:rsidR="000B2E69" w:rsidRPr="000B2E69" w:rsidRDefault="000B2E69" w:rsidP="000B2E69">
      <w:pPr>
        <w:autoSpaceDE w:val="0"/>
        <w:autoSpaceDN w:val="0"/>
        <w:spacing w:after="0" w:line="240" w:lineRule="auto"/>
        <w:jc w:val="both"/>
        <w:rPr>
          <w:rFonts w:eastAsia="Times New Roman" w:cs="Arial"/>
          <w:kern w:val="0"/>
          <w:sz w:val="20"/>
          <w:szCs w:val="20"/>
          <w:lang w:eastAsia="fr-FR"/>
          <w14:ligatures w14:val="none"/>
        </w:rPr>
      </w:pPr>
      <w:proofErr w:type="gramStart"/>
      <w:r w:rsidRPr="000B2E69">
        <w:rPr>
          <w:rFonts w:eastAsia="Times New Roman" w:cs="Arial"/>
          <w:kern w:val="0"/>
          <w:sz w:val="20"/>
          <w:szCs w:val="20"/>
          <w:lang w:eastAsia="fr-FR"/>
          <w14:ligatures w14:val="none"/>
        </w:rPr>
        <w:t>situé</w:t>
      </w:r>
      <w:proofErr w:type="gramEnd"/>
      <w:r w:rsidRPr="000B2E69">
        <w:rPr>
          <w:rFonts w:eastAsia="Times New Roman" w:cs="Arial"/>
          <w:kern w:val="0"/>
          <w:sz w:val="20"/>
          <w:szCs w:val="20"/>
          <w:lang w:eastAsia="fr-FR"/>
          <w14:ligatures w14:val="none"/>
        </w:rPr>
        <w:t xml:space="preserve"> au ……………………………………………………………….. </w:t>
      </w:r>
      <w:r w:rsidRPr="000B2E69">
        <w:rPr>
          <w:rFonts w:eastAsia="Times New Roman" w:cs="Arial"/>
          <w:i/>
          <w:kern w:val="0"/>
          <w:sz w:val="20"/>
          <w:szCs w:val="20"/>
          <w:lang w:eastAsia="fr-FR"/>
          <w14:ligatures w14:val="none"/>
        </w:rPr>
        <w:t>(</w:t>
      </w:r>
      <w:proofErr w:type="gramStart"/>
      <w:r w:rsidRPr="000B2E69">
        <w:rPr>
          <w:rFonts w:eastAsia="Times New Roman" w:cs="Arial"/>
          <w:i/>
          <w:kern w:val="0"/>
          <w:sz w:val="20"/>
          <w:szCs w:val="20"/>
          <w:lang w:eastAsia="fr-FR"/>
          <w14:ligatures w14:val="none"/>
        </w:rPr>
        <w:t>adresse</w:t>
      </w:r>
      <w:proofErr w:type="gramEnd"/>
      <w:r w:rsidRPr="000B2E69">
        <w:rPr>
          <w:rFonts w:eastAsia="Times New Roman" w:cs="Arial"/>
          <w:i/>
          <w:kern w:val="0"/>
          <w:sz w:val="20"/>
          <w:szCs w:val="20"/>
          <w:lang w:eastAsia="fr-FR"/>
          <w14:ligatures w14:val="none"/>
        </w:rPr>
        <w:t xml:space="preserve"> de la collectivité ou de l’établissement concerné)</w:t>
      </w:r>
      <w:r w:rsidRPr="000B2E69">
        <w:rPr>
          <w:rFonts w:eastAsia="Times New Roman" w:cs="Arial"/>
          <w:kern w:val="0"/>
          <w:sz w:val="20"/>
          <w:szCs w:val="20"/>
          <w:lang w:eastAsia="fr-FR"/>
          <w14:ligatures w14:val="none"/>
        </w:rPr>
        <w:t>,</w:t>
      </w:r>
    </w:p>
    <w:p w14:paraId="5BE00EDF" w14:textId="77777777" w:rsidR="000B2E69" w:rsidRPr="000B2E69" w:rsidRDefault="000B2E69" w:rsidP="000B2E69">
      <w:pPr>
        <w:autoSpaceDE w:val="0"/>
        <w:autoSpaceDN w:val="0"/>
        <w:spacing w:after="0" w:line="240" w:lineRule="auto"/>
        <w:jc w:val="both"/>
        <w:rPr>
          <w:rFonts w:eastAsia="Times New Roman" w:cs="Arial"/>
          <w:kern w:val="0"/>
          <w:sz w:val="20"/>
          <w:szCs w:val="20"/>
          <w:lang w:eastAsia="fr-FR"/>
          <w14:ligatures w14:val="none"/>
        </w:rPr>
      </w:pPr>
      <w:proofErr w:type="gramStart"/>
      <w:r w:rsidRPr="000B2E69">
        <w:rPr>
          <w:rFonts w:eastAsia="Times New Roman" w:cs="Arial"/>
          <w:kern w:val="0"/>
          <w:sz w:val="20"/>
          <w:szCs w:val="20"/>
          <w:lang w:eastAsia="fr-FR"/>
          <w14:ligatures w14:val="none"/>
        </w:rPr>
        <w:t>et</w:t>
      </w:r>
      <w:proofErr w:type="gramEnd"/>
    </w:p>
    <w:p w14:paraId="3DA77932" w14:textId="77777777" w:rsidR="000B2E69" w:rsidRPr="000B2E69" w:rsidRDefault="000B2E69" w:rsidP="000B2E69">
      <w:pPr>
        <w:autoSpaceDE w:val="0"/>
        <w:autoSpaceDN w:val="0"/>
        <w:spacing w:after="0" w:line="240" w:lineRule="auto"/>
        <w:jc w:val="both"/>
        <w:rPr>
          <w:rFonts w:eastAsia="Times New Roman" w:cs="Arial"/>
          <w:kern w:val="0"/>
          <w:sz w:val="20"/>
          <w:szCs w:val="20"/>
          <w:lang w:eastAsia="fr-FR"/>
          <w14:ligatures w14:val="none"/>
        </w:rPr>
      </w:pPr>
      <w:r w:rsidRPr="000B2E69">
        <w:rPr>
          <w:rFonts w:eastAsia="Times New Roman" w:cs="Arial"/>
          <w:kern w:val="0"/>
          <w:sz w:val="20"/>
          <w:szCs w:val="20"/>
          <w:lang w:eastAsia="fr-FR"/>
          <w14:ligatures w14:val="none"/>
        </w:rPr>
        <w:t xml:space="preserve">M…………………………………………………………, né(e) le ……………………, </w:t>
      </w:r>
    </w:p>
    <w:p w14:paraId="5CE15A7D" w14:textId="77777777" w:rsidR="000B2E69" w:rsidRPr="000B2E69" w:rsidRDefault="000B2E69" w:rsidP="000B2E69">
      <w:pPr>
        <w:autoSpaceDE w:val="0"/>
        <w:autoSpaceDN w:val="0"/>
        <w:spacing w:after="0" w:line="240" w:lineRule="auto"/>
        <w:jc w:val="both"/>
        <w:rPr>
          <w:rFonts w:eastAsia="Times New Roman" w:cs="Arial"/>
          <w:kern w:val="0"/>
          <w:sz w:val="20"/>
          <w:szCs w:val="20"/>
          <w:lang w:eastAsia="fr-FR"/>
          <w14:ligatures w14:val="none"/>
        </w:rPr>
      </w:pPr>
      <w:proofErr w:type="gramStart"/>
      <w:r w:rsidRPr="000B2E69">
        <w:rPr>
          <w:rFonts w:eastAsia="Times New Roman" w:cs="Arial"/>
          <w:kern w:val="0"/>
          <w:sz w:val="20"/>
          <w:szCs w:val="20"/>
          <w:lang w:eastAsia="fr-FR"/>
          <w14:ligatures w14:val="none"/>
        </w:rPr>
        <w:t>demeurant</w:t>
      </w:r>
      <w:proofErr w:type="gramEnd"/>
      <w:r w:rsidRPr="000B2E69">
        <w:rPr>
          <w:rFonts w:eastAsia="Times New Roman" w:cs="Arial"/>
          <w:kern w:val="0"/>
          <w:sz w:val="20"/>
          <w:szCs w:val="20"/>
          <w:lang w:eastAsia="fr-FR"/>
          <w14:ligatures w14:val="none"/>
        </w:rPr>
        <w:t xml:space="preserve"> ………………………………………………………………………………………………………. ;</w:t>
      </w:r>
    </w:p>
    <w:p w14:paraId="4C5959C2" w14:textId="77777777" w:rsidR="000B2E69" w:rsidRPr="000B2E69" w:rsidRDefault="000B2E69" w:rsidP="000B2E69">
      <w:pPr>
        <w:autoSpaceDE w:val="0"/>
        <w:autoSpaceDN w:val="0"/>
        <w:spacing w:after="0" w:line="240" w:lineRule="auto"/>
        <w:jc w:val="both"/>
        <w:rPr>
          <w:rFonts w:eastAsia="Times New Roman" w:cs="Arial"/>
          <w:kern w:val="0"/>
          <w:sz w:val="20"/>
          <w:szCs w:val="20"/>
          <w:lang w:eastAsia="fr-FR"/>
          <w14:ligatures w14:val="none"/>
        </w:rPr>
      </w:pPr>
      <w:r w:rsidRPr="000B2E69">
        <w:rPr>
          <w:rFonts w:eastAsia="Times New Roman" w:cs="Arial"/>
          <w:i/>
          <w:kern w:val="0"/>
          <w:sz w:val="20"/>
          <w:szCs w:val="20"/>
          <w:lang w:eastAsia="fr-FR"/>
          <w14:ligatures w14:val="none"/>
        </w:rPr>
        <w:t>(</w:t>
      </w:r>
      <w:proofErr w:type="gramStart"/>
      <w:r w:rsidRPr="000B2E69">
        <w:rPr>
          <w:rFonts w:eastAsia="Times New Roman" w:cs="Arial"/>
          <w:i/>
          <w:kern w:val="0"/>
          <w:sz w:val="20"/>
          <w:szCs w:val="20"/>
          <w:lang w:eastAsia="fr-FR"/>
          <w14:ligatures w14:val="none"/>
        </w:rPr>
        <w:t>adresse</w:t>
      </w:r>
      <w:proofErr w:type="gramEnd"/>
      <w:r w:rsidRPr="000B2E69">
        <w:rPr>
          <w:rFonts w:eastAsia="Times New Roman" w:cs="Arial"/>
          <w:i/>
          <w:kern w:val="0"/>
          <w:sz w:val="20"/>
          <w:szCs w:val="20"/>
          <w:lang w:eastAsia="fr-FR"/>
          <w14:ligatures w14:val="none"/>
        </w:rPr>
        <w:t xml:space="preserve"> de l’agent)</w:t>
      </w:r>
      <w:r w:rsidRPr="000B2E69">
        <w:rPr>
          <w:rFonts w:eastAsia="Times New Roman" w:cs="Arial"/>
          <w:kern w:val="0"/>
          <w:sz w:val="20"/>
          <w:szCs w:val="20"/>
          <w:lang w:eastAsia="fr-FR"/>
          <w14:ligatures w14:val="none"/>
        </w:rPr>
        <w:t>,</w:t>
      </w:r>
    </w:p>
    <w:p w14:paraId="1AD533FB" w14:textId="77777777" w:rsidR="000B2E69" w:rsidRPr="000B2E69" w:rsidRDefault="000B2E69" w:rsidP="000B2E69">
      <w:pPr>
        <w:autoSpaceDE w:val="0"/>
        <w:autoSpaceDN w:val="0"/>
        <w:spacing w:after="0" w:line="240" w:lineRule="auto"/>
        <w:jc w:val="both"/>
        <w:rPr>
          <w:rFonts w:eastAsia="Times New Roman" w:cs="Arial"/>
          <w:kern w:val="0"/>
          <w:sz w:val="20"/>
          <w:szCs w:val="20"/>
          <w:lang w:eastAsia="fr-FR"/>
          <w14:ligatures w14:val="none"/>
        </w:rPr>
      </w:pPr>
    </w:p>
    <w:p w14:paraId="0037E91F" w14:textId="77777777" w:rsidR="000B2E69" w:rsidRPr="000B2E69" w:rsidRDefault="000B2E69" w:rsidP="000B2E69">
      <w:pPr>
        <w:autoSpaceDE w:val="0"/>
        <w:autoSpaceDN w:val="0"/>
        <w:spacing w:after="0" w:line="240" w:lineRule="auto"/>
        <w:jc w:val="both"/>
        <w:rPr>
          <w:rFonts w:eastAsia="Times New Roman" w:cs="Times New Roman"/>
          <w:kern w:val="0"/>
          <w:sz w:val="20"/>
          <w:szCs w:val="20"/>
          <w:lang w:eastAsia="fr-FR"/>
          <w14:ligatures w14:val="none"/>
        </w:rPr>
      </w:pPr>
    </w:p>
    <w:p w14:paraId="7BF701EE" w14:textId="77777777" w:rsidR="000B2E69" w:rsidRPr="000B2E69" w:rsidRDefault="000B2E69" w:rsidP="000B2E69">
      <w:pPr>
        <w:autoSpaceDE w:val="0"/>
        <w:autoSpaceDN w:val="0"/>
        <w:spacing w:after="0" w:line="240" w:lineRule="auto"/>
        <w:jc w:val="both"/>
        <w:rPr>
          <w:rFonts w:eastAsia="Times New Roman" w:cs="Arial"/>
          <w:kern w:val="0"/>
          <w:sz w:val="20"/>
          <w:szCs w:val="20"/>
          <w:lang w:eastAsia="fr-FR"/>
          <w14:ligatures w14:val="none"/>
        </w:rPr>
      </w:pPr>
      <w:r w:rsidRPr="000B2E69">
        <w:rPr>
          <w:rFonts w:eastAsia="Times New Roman" w:cs="Arial"/>
          <w:kern w:val="0"/>
          <w:sz w:val="20"/>
          <w:szCs w:val="20"/>
          <w:lang w:eastAsia="fr-FR"/>
          <w14:ligatures w14:val="none"/>
        </w:rPr>
        <w:t xml:space="preserve">Il a été convenu d’un commun accord ce qui suit : </w:t>
      </w:r>
    </w:p>
    <w:p w14:paraId="4E120617" w14:textId="77777777" w:rsidR="000B2E69" w:rsidRPr="000B2E69" w:rsidRDefault="000B2E69" w:rsidP="000B2E69">
      <w:pPr>
        <w:rPr>
          <w:rFonts w:eastAsia="Times New Roman" w:cs="Arial"/>
          <w:b/>
          <w:bCs/>
          <w:kern w:val="0"/>
          <w:sz w:val="20"/>
          <w:szCs w:val="20"/>
          <w:u w:val="single"/>
          <w:lang w:eastAsia="fr-FR"/>
          <w14:ligatures w14:val="none"/>
        </w:rPr>
      </w:pPr>
      <w:r w:rsidRPr="000B2E69">
        <w:rPr>
          <w:u w:val="single"/>
        </w:rPr>
        <w:br w:type="page"/>
      </w:r>
    </w:p>
    <w:p w14:paraId="24808789" w14:textId="77777777" w:rsidR="000B2E69" w:rsidRPr="000B2E69" w:rsidRDefault="000B2E69" w:rsidP="000B2E69">
      <w:pPr>
        <w:tabs>
          <w:tab w:val="left" w:pos="1418"/>
        </w:tabs>
        <w:autoSpaceDE w:val="0"/>
        <w:autoSpaceDN w:val="0"/>
        <w:spacing w:after="0" w:line="240" w:lineRule="auto"/>
        <w:jc w:val="both"/>
        <w:outlineLvl w:val="0"/>
        <w:rPr>
          <w:rFonts w:eastAsia="Times New Roman" w:cs="Arial"/>
          <w:b/>
          <w:bCs/>
          <w:kern w:val="0"/>
          <w:sz w:val="20"/>
          <w:szCs w:val="20"/>
          <w:u w:val="single"/>
          <w:lang w:eastAsia="fr-FR"/>
          <w14:ligatures w14:val="none"/>
        </w:rPr>
      </w:pPr>
    </w:p>
    <w:p w14:paraId="71DC4AD0" w14:textId="77777777" w:rsidR="000B2E69" w:rsidRPr="000B2E69" w:rsidRDefault="000B2E69" w:rsidP="000B2E69">
      <w:pPr>
        <w:tabs>
          <w:tab w:val="left" w:pos="1418"/>
        </w:tabs>
        <w:autoSpaceDE w:val="0"/>
        <w:autoSpaceDN w:val="0"/>
        <w:spacing w:after="0" w:line="240" w:lineRule="auto"/>
        <w:jc w:val="both"/>
        <w:outlineLvl w:val="0"/>
        <w:rPr>
          <w:rFonts w:eastAsia="Times New Roman" w:cs="Arial"/>
          <w:b/>
          <w:bCs/>
          <w:kern w:val="0"/>
          <w:sz w:val="20"/>
          <w:szCs w:val="20"/>
          <w:lang w:eastAsia="fr-FR"/>
          <w14:ligatures w14:val="none"/>
        </w:rPr>
      </w:pPr>
      <w:r w:rsidRPr="000B2E69">
        <w:rPr>
          <w:rFonts w:eastAsia="Times New Roman" w:cs="Arial"/>
          <w:b/>
          <w:bCs/>
          <w:kern w:val="0"/>
          <w:sz w:val="20"/>
          <w:szCs w:val="20"/>
          <w:u w:val="single"/>
          <w:lang w:eastAsia="fr-FR"/>
          <w14:ligatures w14:val="none"/>
        </w:rPr>
        <w:t>ARTICLE 1</w:t>
      </w:r>
      <w:r w:rsidRPr="000B2E69">
        <w:rPr>
          <w:rFonts w:eastAsia="Times New Roman" w:cs="Arial"/>
          <w:b/>
          <w:bCs/>
          <w:kern w:val="0"/>
          <w:sz w:val="20"/>
          <w:szCs w:val="20"/>
          <w:lang w:eastAsia="fr-FR"/>
          <w14:ligatures w14:val="none"/>
        </w:rPr>
        <w:t xml:space="preserve"> : </w:t>
      </w:r>
      <w:r w:rsidRPr="000B2E69">
        <w:rPr>
          <w:rFonts w:eastAsia="Times New Roman" w:cs="Arial"/>
          <w:b/>
          <w:bCs/>
          <w:kern w:val="0"/>
          <w:sz w:val="20"/>
          <w:szCs w:val="20"/>
          <w:lang w:eastAsia="fr-FR"/>
          <w14:ligatures w14:val="none"/>
        </w:rPr>
        <w:tab/>
        <w:t>OBJET ET DUREE DU CONTRAT</w:t>
      </w:r>
    </w:p>
    <w:p w14:paraId="2B2F08AC" w14:textId="77777777" w:rsidR="000B2E69" w:rsidRPr="000B2E69" w:rsidRDefault="000B2E69" w:rsidP="000B2E69">
      <w:pPr>
        <w:tabs>
          <w:tab w:val="left" w:pos="1418"/>
        </w:tabs>
        <w:autoSpaceDE w:val="0"/>
        <w:autoSpaceDN w:val="0"/>
        <w:spacing w:after="0" w:line="240" w:lineRule="auto"/>
        <w:jc w:val="both"/>
        <w:rPr>
          <w:rFonts w:eastAsia="Times New Roman" w:cs="Arial"/>
          <w:b/>
          <w:bCs/>
          <w:kern w:val="0"/>
          <w:sz w:val="20"/>
          <w:szCs w:val="20"/>
          <w:lang w:eastAsia="fr-FR"/>
          <w14:ligatures w14:val="none"/>
        </w:rPr>
      </w:pPr>
    </w:p>
    <w:p w14:paraId="466C72BE" w14:textId="77777777" w:rsidR="000B2E69" w:rsidRPr="000B2E69" w:rsidRDefault="000B2E69" w:rsidP="000B2E69">
      <w:pPr>
        <w:tabs>
          <w:tab w:val="left" w:pos="1418"/>
        </w:tabs>
        <w:autoSpaceDE w:val="0"/>
        <w:autoSpaceDN w:val="0"/>
        <w:spacing w:after="0" w:line="240" w:lineRule="auto"/>
        <w:ind w:left="1418"/>
        <w:jc w:val="both"/>
        <w:rPr>
          <w:rFonts w:eastAsia="Times New Roman" w:cs="Arial"/>
          <w:kern w:val="0"/>
          <w:sz w:val="20"/>
          <w:szCs w:val="20"/>
          <w:lang w:eastAsia="fr-FR"/>
          <w14:ligatures w14:val="none"/>
        </w:rPr>
      </w:pPr>
      <w:r w:rsidRPr="000B2E69">
        <w:rPr>
          <w:rFonts w:eastAsia="Times New Roman" w:cs="Arial"/>
          <w:kern w:val="0"/>
          <w:sz w:val="20"/>
          <w:szCs w:val="20"/>
          <w:lang w:eastAsia="fr-FR"/>
          <w14:ligatures w14:val="none"/>
        </w:rPr>
        <w:t>M………………………………………………………… est engagé</w:t>
      </w:r>
      <w:r w:rsidRPr="000B2E69">
        <w:rPr>
          <w:rFonts w:eastAsia="Times New Roman" w:cs="Arial"/>
          <w:i/>
          <w:iCs/>
          <w:kern w:val="0"/>
          <w:sz w:val="20"/>
          <w:szCs w:val="20"/>
          <w:lang w:eastAsia="fr-FR"/>
          <w14:ligatures w14:val="none"/>
        </w:rPr>
        <w:t>(e)</w:t>
      </w:r>
      <w:r w:rsidRPr="000B2E69">
        <w:rPr>
          <w:rFonts w:eastAsia="Times New Roman" w:cs="Arial"/>
          <w:kern w:val="0"/>
          <w:sz w:val="20"/>
          <w:szCs w:val="20"/>
          <w:lang w:eastAsia="fr-FR"/>
          <w14:ligatures w14:val="none"/>
        </w:rPr>
        <w:t xml:space="preserve"> en qualité de ……………………………………………………………………… </w:t>
      </w:r>
      <w:r w:rsidRPr="000B2E69">
        <w:rPr>
          <w:rFonts w:eastAsia="Times New Roman" w:cs="Arial"/>
          <w:i/>
          <w:kern w:val="0"/>
          <w:sz w:val="20"/>
          <w:szCs w:val="20"/>
          <w:lang w:eastAsia="fr-FR"/>
          <w14:ligatures w14:val="none"/>
        </w:rPr>
        <w:t>(préciser le grade)</w:t>
      </w:r>
      <w:r w:rsidRPr="000B2E69">
        <w:rPr>
          <w:rFonts w:eastAsia="Times New Roman" w:cs="Arial"/>
          <w:kern w:val="0"/>
          <w:sz w:val="20"/>
          <w:szCs w:val="20"/>
          <w:lang w:eastAsia="fr-FR"/>
          <w14:ligatures w14:val="none"/>
        </w:rPr>
        <w:t xml:space="preserve"> contractuel, grade de catégorie … </w:t>
      </w:r>
      <w:r w:rsidRPr="000B2E69">
        <w:rPr>
          <w:rFonts w:eastAsia="Times New Roman" w:cs="Arial"/>
          <w:i/>
          <w:kern w:val="0"/>
          <w:sz w:val="20"/>
          <w:szCs w:val="20"/>
          <w:lang w:eastAsia="fr-FR"/>
          <w14:ligatures w14:val="none"/>
        </w:rPr>
        <w:t>(A, B ou C)</w:t>
      </w:r>
      <w:r w:rsidRPr="000B2E69">
        <w:rPr>
          <w:rFonts w:eastAsia="Times New Roman" w:cs="Arial"/>
          <w:kern w:val="0"/>
          <w:sz w:val="20"/>
          <w:szCs w:val="20"/>
          <w:lang w:eastAsia="fr-FR"/>
          <w14:ligatures w14:val="none"/>
        </w:rPr>
        <w:t xml:space="preserve"> pour assurer les fonctions de secrétaire général de mairie pour une durée déterminée de ……………………………</w:t>
      </w:r>
      <w:proofErr w:type="gramStart"/>
      <w:r w:rsidRPr="000B2E69">
        <w:rPr>
          <w:rFonts w:eastAsia="Times New Roman" w:cs="Arial"/>
          <w:kern w:val="0"/>
          <w:sz w:val="20"/>
          <w:szCs w:val="20"/>
          <w:lang w:eastAsia="fr-FR"/>
          <w14:ligatures w14:val="none"/>
        </w:rPr>
        <w:t>…</w:t>
      </w:r>
      <w:r w:rsidRPr="000B2E69">
        <w:rPr>
          <w:rFonts w:eastAsia="Times New Roman" w:cs="Arial"/>
          <w:b/>
          <w:bCs/>
          <w:i/>
          <w:iCs/>
          <w:kern w:val="0"/>
          <w:sz w:val="20"/>
          <w:szCs w:val="20"/>
          <w:lang w:eastAsia="fr-FR"/>
          <w14:ligatures w14:val="none"/>
        </w:rPr>
        <w:t>(</w:t>
      </w:r>
      <w:proofErr w:type="gramEnd"/>
      <w:r w:rsidRPr="000B2E69">
        <w:rPr>
          <w:rFonts w:eastAsia="Times New Roman" w:cs="Arial"/>
          <w:b/>
          <w:bCs/>
          <w:i/>
          <w:iCs/>
          <w:kern w:val="0"/>
          <w:sz w:val="20"/>
          <w:szCs w:val="20"/>
          <w:lang w:eastAsia="fr-FR"/>
          <w14:ligatures w14:val="none"/>
        </w:rPr>
        <w:t>maximum 3 ans)</w:t>
      </w:r>
      <w:r w:rsidRPr="000B2E69">
        <w:rPr>
          <w:rFonts w:eastAsia="Times New Roman" w:cs="Arial"/>
          <w:bCs/>
          <w:iCs/>
          <w:kern w:val="0"/>
          <w:sz w:val="20"/>
          <w:szCs w:val="20"/>
          <w:lang w:eastAsia="fr-FR"/>
          <w14:ligatures w14:val="none"/>
        </w:rPr>
        <w:t xml:space="preserve"> </w:t>
      </w:r>
      <w:r w:rsidRPr="000B2E69">
        <w:rPr>
          <w:rFonts w:eastAsia="Times New Roman" w:cs="Arial"/>
          <w:kern w:val="0"/>
          <w:sz w:val="20"/>
          <w:szCs w:val="20"/>
          <w:lang w:eastAsia="fr-FR"/>
          <w14:ligatures w14:val="none"/>
        </w:rPr>
        <w:t>du ……………………………………… au ……………………………………… inclus.</w:t>
      </w:r>
    </w:p>
    <w:p w14:paraId="497ACF12" w14:textId="77777777" w:rsidR="000B2E69" w:rsidRPr="000B2E69" w:rsidRDefault="000B2E69" w:rsidP="000B2E69">
      <w:pPr>
        <w:tabs>
          <w:tab w:val="left" w:pos="1418"/>
        </w:tabs>
        <w:autoSpaceDE w:val="0"/>
        <w:autoSpaceDN w:val="0"/>
        <w:spacing w:after="0" w:line="240" w:lineRule="auto"/>
        <w:ind w:left="1418"/>
        <w:jc w:val="both"/>
        <w:rPr>
          <w:rFonts w:eastAsia="Times New Roman" w:cs="Arial"/>
          <w:kern w:val="0"/>
          <w:sz w:val="20"/>
          <w:szCs w:val="20"/>
          <w:lang w:eastAsia="fr-FR"/>
          <w14:ligatures w14:val="none"/>
        </w:rPr>
      </w:pPr>
    </w:p>
    <w:p w14:paraId="0766BC89" w14:textId="77777777" w:rsidR="000B2E69" w:rsidRPr="000B2E69" w:rsidRDefault="000B2E69" w:rsidP="000B2E69">
      <w:pPr>
        <w:tabs>
          <w:tab w:val="left" w:pos="1418"/>
        </w:tabs>
        <w:autoSpaceDE w:val="0"/>
        <w:autoSpaceDN w:val="0"/>
        <w:spacing w:after="0" w:line="240" w:lineRule="auto"/>
        <w:ind w:left="1418"/>
        <w:jc w:val="both"/>
        <w:rPr>
          <w:rFonts w:eastAsia="Times New Roman" w:cs="Arial"/>
          <w:kern w:val="0"/>
          <w:sz w:val="20"/>
          <w:szCs w:val="20"/>
          <w:lang w:eastAsia="fr-FR"/>
          <w14:ligatures w14:val="none"/>
        </w:rPr>
      </w:pPr>
      <w:r w:rsidRPr="000B2E69">
        <w:rPr>
          <w:rFonts w:eastAsia="Times New Roman" w:cs="Arial"/>
          <w:kern w:val="0"/>
          <w:sz w:val="20"/>
          <w:szCs w:val="20"/>
          <w:lang w:eastAsia="fr-FR"/>
          <w14:ligatures w14:val="none"/>
        </w:rPr>
        <w:t xml:space="preserve">M………………………………………………………… exercera ses fonctions au sein de ……………………………………………………………………… </w:t>
      </w:r>
      <w:r w:rsidRPr="000B2E69">
        <w:rPr>
          <w:rFonts w:eastAsia="Times New Roman" w:cs="Arial"/>
          <w:i/>
          <w:kern w:val="0"/>
          <w:sz w:val="20"/>
          <w:szCs w:val="20"/>
          <w:lang w:eastAsia="fr-FR"/>
          <w14:ligatures w14:val="none"/>
        </w:rPr>
        <w:t>(préciser le ou les lieux d’exercice des fonctions ou, à défaut de lieu fixe ou principal, l’indication selon laquelle les fonctions sont exercées sur plusieurs lieux ainsi que, lorsque les fonctions sont exercées à l’étranger, la mention du ou des Etats où elles sont assurées)</w:t>
      </w:r>
      <w:r w:rsidRPr="000B2E69">
        <w:rPr>
          <w:rFonts w:eastAsia="Times New Roman" w:cs="Arial"/>
          <w:kern w:val="0"/>
          <w:sz w:val="20"/>
          <w:szCs w:val="20"/>
          <w:lang w:eastAsia="fr-FR"/>
          <w14:ligatures w14:val="none"/>
        </w:rPr>
        <w:t xml:space="preserve">. </w:t>
      </w:r>
    </w:p>
    <w:p w14:paraId="0B5B82D4" w14:textId="77777777" w:rsidR="000B2E69" w:rsidRPr="000B2E69" w:rsidRDefault="000B2E69" w:rsidP="000B2E69">
      <w:pPr>
        <w:tabs>
          <w:tab w:val="left" w:pos="1418"/>
        </w:tabs>
        <w:autoSpaceDE w:val="0"/>
        <w:autoSpaceDN w:val="0"/>
        <w:spacing w:after="0" w:line="240" w:lineRule="auto"/>
        <w:ind w:left="1418"/>
        <w:jc w:val="both"/>
        <w:rPr>
          <w:rFonts w:eastAsia="Times New Roman" w:cs="Arial"/>
          <w:kern w:val="0"/>
          <w:sz w:val="20"/>
          <w:szCs w:val="20"/>
          <w:lang w:eastAsia="fr-FR"/>
          <w14:ligatures w14:val="none"/>
        </w:rPr>
      </w:pPr>
    </w:p>
    <w:p w14:paraId="50B6B530" w14:textId="77777777" w:rsidR="000B2E69" w:rsidRPr="000B2E69" w:rsidRDefault="000B2E69" w:rsidP="000B2E69">
      <w:pPr>
        <w:tabs>
          <w:tab w:val="left" w:pos="1418"/>
        </w:tabs>
        <w:autoSpaceDE w:val="0"/>
        <w:autoSpaceDN w:val="0"/>
        <w:spacing w:after="0" w:line="240" w:lineRule="auto"/>
        <w:ind w:left="1418"/>
        <w:jc w:val="both"/>
        <w:rPr>
          <w:rFonts w:eastAsia="Times New Roman" w:cs="Arial"/>
          <w:kern w:val="0"/>
          <w:sz w:val="20"/>
          <w:szCs w:val="20"/>
          <w:lang w:eastAsia="fr-FR"/>
          <w14:ligatures w14:val="none"/>
        </w:rPr>
      </w:pPr>
      <w:r w:rsidRPr="000B2E69">
        <w:rPr>
          <w:rFonts w:eastAsia="Times New Roman" w:cs="Arial"/>
          <w:kern w:val="0"/>
          <w:sz w:val="20"/>
          <w:szCs w:val="20"/>
          <w:lang w:eastAsia="fr-FR"/>
          <w14:ligatures w14:val="none"/>
        </w:rPr>
        <w:t>Ce recrutement intervient au titre de l’article L.332-8-7° du code général de la fonction publique pour occuper un emploi permanent de secrétaire général de mairie dans les communes de moins de 2000 habitants.</w:t>
      </w:r>
    </w:p>
    <w:p w14:paraId="0C51D8CB" w14:textId="77777777" w:rsidR="000B2E69" w:rsidRPr="000B2E69" w:rsidRDefault="000B2E69" w:rsidP="000B2E69">
      <w:pPr>
        <w:tabs>
          <w:tab w:val="left" w:pos="1418"/>
        </w:tabs>
        <w:autoSpaceDE w:val="0"/>
        <w:autoSpaceDN w:val="0"/>
        <w:spacing w:after="0" w:line="240" w:lineRule="auto"/>
        <w:ind w:left="1418"/>
        <w:jc w:val="both"/>
        <w:rPr>
          <w:rFonts w:eastAsia="Times New Roman" w:cs="Arial"/>
          <w:kern w:val="0"/>
          <w:sz w:val="20"/>
          <w:szCs w:val="20"/>
          <w:lang w:eastAsia="fr-FR"/>
          <w14:ligatures w14:val="none"/>
        </w:rPr>
      </w:pPr>
    </w:p>
    <w:p w14:paraId="3AF69BDE" w14:textId="77777777" w:rsidR="000B2E69" w:rsidRPr="000B2E69" w:rsidRDefault="000B2E69" w:rsidP="000B2E69">
      <w:pPr>
        <w:tabs>
          <w:tab w:val="left" w:pos="0"/>
        </w:tabs>
        <w:autoSpaceDE w:val="0"/>
        <w:autoSpaceDN w:val="0"/>
        <w:spacing w:after="0" w:line="240" w:lineRule="auto"/>
        <w:jc w:val="both"/>
        <w:rPr>
          <w:rFonts w:eastAsia="Times New Roman" w:cs="Arial"/>
          <w:kern w:val="0"/>
          <w:sz w:val="20"/>
          <w:szCs w:val="20"/>
          <w:lang w:eastAsia="fr-FR"/>
          <w14:ligatures w14:val="none"/>
        </w:rPr>
      </w:pPr>
      <w:r w:rsidRPr="000B2E69">
        <w:rPr>
          <w:rFonts w:eastAsia="Times New Roman" w:cs="Arial"/>
          <w:b/>
          <w:kern w:val="0"/>
          <w:sz w:val="20"/>
          <w:szCs w:val="20"/>
          <w:u w:val="single"/>
          <w:lang w:eastAsia="fr-FR"/>
          <w14:ligatures w14:val="none"/>
        </w:rPr>
        <w:t>ARTICLE 2</w:t>
      </w:r>
      <w:r w:rsidRPr="000B2E69">
        <w:rPr>
          <w:rFonts w:eastAsia="Times New Roman" w:cs="Arial"/>
          <w:b/>
          <w:kern w:val="0"/>
          <w:sz w:val="20"/>
          <w:szCs w:val="20"/>
          <w:lang w:eastAsia="fr-FR"/>
          <w14:ligatures w14:val="none"/>
        </w:rPr>
        <w:t> :</w:t>
      </w:r>
      <w:r w:rsidRPr="000B2E69">
        <w:rPr>
          <w:rFonts w:eastAsia="Times New Roman" w:cs="Arial"/>
          <w:kern w:val="0"/>
          <w:sz w:val="20"/>
          <w:szCs w:val="20"/>
          <w:lang w:eastAsia="fr-FR"/>
          <w14:ligatures w14:val="none"/>
        </w:rPr>
        <w:tab/>
      </w:r>
      <w:r w:rsidRPr="000B2E69">
        <w:rPr>
          <w:rFonts w:eastAsia="Times New Roman" w:cs="Arial"/>
          <w:b/>
          <w:kern w:val="0"/>
          <w:sz w:val="20"/>
          <w:szCs w:val="20"/>
          <w:lang w:eastAsia="fr-FR"/>
          <w14:ligatures w14:val="none"/>
        </w:rPr>
        <w:t>PERIODE D’ESSAI</w:t>
      </w:r>
    </w:p>
    <w:p w14:paraId="21C66F5D" w14:textId="77777777" w:rsidR="000B2E69" w:rsidRPr="000B2E69" w:rsidRDefault="000B2E69" w:rsidP="000B2E69">
      <w:pPr>
        <w:tabs>
          <w:tab w:val="left" w:pos="0"/>
        </w:tabs>
        <w:autoSpaceDE w:val="0"/>
        <w:autoSpaceDN w:val="0"/>
        <w:spacing w:after="0" w:line="240" w:lineRule="auto"/>
        <w:jc w:val="both"/>
        <w:rPr>
          <w:rFonts w:eastAsia="Times New Roman" w:cs="Arial"/>
          <w:kern w:val="0"/>
          <w:sz w:val="20"/>
          <w:szCs w:val="20"/>
          <w:lang w:eastAsia="fr-FR"/>
          <w14:ligatures w14:val="none"/>
        </w:rPr>
      </w:pPr>
    </w:p>
    <w:p w14:paraId="54AB02D9" w14:textId="77777777" w:rsidR="000B2E69" w:rsidRPr="000B2E69" w:rsidRDefault="000B2E69" w:rsidP="000B2E69">
      <w:pPr>
        <w:numPr>
          <w:ilvl w:val="0"/>
          <w:numId w:val="3"/>
        </w:numPr>
        <w:tabs>
          <w:tab w:val="left" w:pos="1418"/>
        </w:tabs>
        <w:autoSpaceDE w:val="0"/>
        <w:autoSpaceDN w:val="0"/>
        <w:spacing w:after="0" w:line="240" w:lineRule="auto"/>
        <w:jc w:val="both"/>
        <w:rPr>
          <w:rFonts w:eastAsia="Times New Roman" w:cs="Arial"/>
          <w:i/>
          <w:kern w:val="0"/>
          <w:sz w:val="20"/>
          <w:szCs w:val="20"/>
          <w:highlight w:val="yellow"/>
          <w:u w:val="single"/>
          <w:lang w:eastAsia="fr-FR"/>
          <w14:ligatures w14:val="none"/>
        </w:rPr>
      </w:pPr>
      <w:r w:rsidRPr="000B2E69">
        <w:rPr>
          <w:rFonts w:eastAsia="Times New Roman" w:cs="Arial"/>
          <w:i/>
          <w:kern w:val="0"/>
          <w:sz w:val="20"/>
          <w:szCs w:val="20"/>
          <w:highlight w:val="yellow"/>
          <w:u w:val="single"/>
          <w:lang w:eastAsia="fr-FR"/>
          <w14:ligatures w14:val="none"/>
        </w:rPr>
        <w:t xml:space="preserve">Durée de la période d’essai </w:t>
      </w:r>
    </w:p>
    <w:p w14:paraId="3F992449" w14:textId="77777777" w:rsidR="000B2E69" w:rsidRPr="000B2E69" w:rsidRDefault="000B2E69" w:rsidP="000B2E69">
      <w:pPr>
        <w:tabs>
          <w:tab w:val="left" w:pos="1418"/>
        </w:tabs>
        <w:autoSpaceDE w:val="0"/>
        <w:autoSpaceDN w:val="0"/>
        <w:spacing w:after="0" w:line="240" w:lineRule="auto"/>
        <w:ind w:left="1418"/>
        <w:jc w:val="both"/>
        <w:rPr>
          <w:rFonts w:eastAsia="Times New Roman" w:cs="Arial"/>
          <w:kern w:val="0"/>
          <w:sz w:val="20"/>
          <w:szCs w:val="20"/>
          <w:lang w:eastAsia="fr-FR"/>
          <w14:ligatures w14:val="none"/>
        </w:rPr>
      </w:pPr>
    </w:p>
    <w:p w14:paraId="7111DC1C" w14:textId="77777777" w:rsidR="000B2E69" w:rsidRPr="000B2E69" w:rsidRDefault="000B2E69" w:rsidP="000B2E69">
      <w:pPr>
        <w:tabs>
          <w:tab w:val="left" w:pos="1418"/>
        </w:tabs>
        <w:autoSpaceDE w:val="0"/>
        <w:autoSpaceDN w:val="0"/>
        <w:spacing w:after="0" w:line="240" w:lineRule="auto"/>
        <w:ind w:left="1418"/>
        <w:jc w:val="both"/>
        <w:rPr>
          <w:rFonts w:eastAsia="Times New Roman" w:cs="Arial"/>
          <w:i/>
          <w:iCs/>
          <w:kern w:val="0"/>
          <w:sz w:val="20"/>
          <w:szCs w:val="20"/>
          <w:lang w:eastAsia="fr-FR"/>
          <w14:ligatures w14:val="none"/>
        </w:rPr>
      </w:pPr>
      <w:r w:rsidRPr="000B2E69">
        <w:rPr>
          <w:rFonts w:eastAsia="Times New Roman" w:cs="Arial"/>
          <w:kern w:val="0"/>
          <w:sz w:val="20"/>
          <w:szCs w:val="20"/>
          <w:lang w:eastAsia="fr-FR"/>
          <w14:ligatures w14:val="none"/>
        </w:rPr>
        <w:t>M………………………………………………………… est soumis</w:t>
      </w:r>
      <w:r w:rsidRPr="000B2E69">
        <w:rPr>
          <w:rFonts w:eastAsia="Times New Roman" w:cs="Arial"/>
          <w:i/>
          <w:kern w:val="0"/>
          <w:sz w:val="20"/>
          <w:szCs w:val="20"/>
          <w:lang w:eastAsia="fr-FR"/>
          <w14:ligatures w14:val="none"/>
        </w:rPr>
        <w:t>(e)</w:t>
      </w:r>
      <w:r w:rsidRPr="000B2E69">
        <w:rPr>
          <w:rFonts w:eastAsia="Times New Roman" w:cs="Arial"/>
          <w:kern w:val="0"/>
          <w:sz w:val="20"/>
          <w:szCs w:val="20"/>
          <w:lang w:eastAsia="fr-FR"/>
          <w14:ligatures w14:val="none"/>
        </w:rPr>
        <w:t xml:space="preserve"> à une période d’essai de </w:t>
      </w:r>
      <w:r w:rsidRPr="000B2E69">
        <w:rPr>
          <w:rFonts w:eastAsia="Times New Roman" w:cs="Arial"/>
          <w:bCs/>
          <w:iCs/>
          <w:kern w:val="0"/>
          <w:sz w:val="20"/>
          <w:szCs w:val="20"/>
          <w:lang w:eastAsia="fr-FR"/>
          <w14:ligatures w14:val="none"/>
        </w:rPr>
        <w:t xml:space="preserve">…………………………  </w:t>
      </w:r>
      <w:proofErr w:type="gramStart"/>
      <w:r w:rsidRPr="000B2E69">
        <w:rPr>
          <w:rFonts w:eastAsia="Times New Roman" w:cs="Arial"/>
          <w:bCs/>
          <w:iCs/>
          <w:kern w:val="0"/>
          <w:sz w:val="20"/>
          <w:szCs w:val="20"/>
          <w:lang w:eastAsia="fr-FR"/>
          <w14:ligatures w14:val="none"/>
        </w:rPr>
        <w:t>qui</w:t>
      </w:r>
      <w:proofErr w:type="gramEnd"/>
      <w:r w:rsidRPr="000B2E69">
        <w:rPr>
          <w:rFonts w:eastAsia="Times New Roman" w:cs="Arial"/>
          <w:bCs/>
          <w:iCs/>
          <w:kern w:val="0"/>
          <w:sz w:val="20"/>
          <w:szCs w:val="20"/>
          <w:lang w:eastAsia="fr-FR"/>
          <w14:ligatures w14:val="none"/>
        </w:rPr>
        <w:t xml:space="preserve"> permettra à la collectivité d’évaluer les compétences de l’agent et à ce dernier d’apprécier si les fonctions occupées lui conviennent*</w:t>
      </w:r>
      <w:r w:rsidRPr="000B2E69">
        <w:rPr>
          <w:rFonts w:eastAsia="Times New Roman" w:cs="Arial"/>
          <w:i/>
          <w:iCs/>
          <w:kern w:val="0"/>
          <w:sz w:val="20"/>
          <w:szCs w:val="20"/>
          <w:lang w:eastAsia="fr-FR"/>
          <w14:ligatures w14:val="none"/>
        </w:rPr>
        <w:t>.</w:t>
      </w:r>
    </w:p>
    <w:p w14:paraId="553604F9" w14:textId="77777777" w:rsidR="000B2E69" w:rsidRPr="000B2E69" w:rsidRDefault="000B2E69" w:rsidP="000B2E69">
      <w:pPr>
        <w:tabs>
          <w:tab w:val="left" w:pos="1418"/>
        </w:tabs>
        <w:autoSpaceDE w:val="0"/>
        <w:autoSpaceDN w:val="0"/>
        <w:spacing w:after="0" w:line="240" w:lineRule="auto"/>
        <w:ind w:left="1418"/>
        <w:jc w:val="both"/>
        <w:rPr>
          <w:rFonts w:eastAsia="Times New Roman" w:cs="Arial"/>
          <w:i/>
          <w:iCs/>
          <w:kern w:val="0"/>
          <w:sz w:val="20"/>
          <w:szCs w:val="20"/>
          <w:lang w:eastAsia="fr-FR"/>
          <w14:ligatures w14:val="none"/>
        </w:rPr>
      </w:pPr>
    </w:p>
    <w:p w14:paraId="1469A664" w14:textId="77777777" w:rsidR="000B2E69" w:rsidRPr="000B2E69" w:rsidRDefault="000B2E69" w:rsidP="000B2E69">
      <w:pPr>
        <w:numPr>
          <w:ilvl w:val="0"/>
          <w:numId w:val="3"/>
        </w:numPr>
        <w:tabs>
          <w:tab w:val="left" w:pos="1418"/>
        </w:tabs>
        <w:autoSpaceDE w:val="0"/>
        <w:autoSpaceDN w:val="0"/>
        <w:spacing w:after="0" w:line="240" w:lineRule="auto"/>
        <w:jc w:val="both"/>
        <w:rPr>
          <w:rFonts w:eastAsia="Times New Roman" w:cs="Arial"/>
          <w:i/>
          <w:kern w:val="0"/>
          <w:sz w:val="20"/>
          <w:szCs w:val="20"/>
          <w:u w:val="single"/>
          <w:lang w:eastAsia="fr-FR"/>
          <w14:ligatures w14:val="none"/>
        </w:rPr>
      </w:pPr>
      <w:r w:rsidRPr="000B2E69">
        <w:rPr>
          <w:rFonts w:eastAsia="Times New Roman" w:cs="Arial"/>
          <w:i/>
          <w:kern w:val="0"/>
          <w:sz w:val="20"/>
          <w:szCs w:val="20"/>
          <w:u w:val="single"/>
          <w:lang w:eastAsia="fr-FR"/>
          <w14:ligatures w14:val="none"/>
        </w:rPr>
        <w:t>Possibilité de renouveler la période d’essai</w:t>
      </w:r>
    </w:p>
    <w:p w14:paraId="34210D51" w14:textId="77777777" w:rsidR="000B2E69" w:rsidRPr="000B2E69" w:rsidRDefault="000B2E69" w:rsidP="000B2E69">
      <w:pPr>
        <w:tabs>
          <w:tab w:val="left" w:pos="1418"/>
        </w:tabs>
        <w:autoSpaceDE w:val="0"/>
        <w:autoSpaceDN w:val="0"/>
        <w:spacing w:after="0" w:line="240" w:lineRule="auto"/>
        <w:ind w:left="1418"/>
        <w:jc w:val="both"/>
        <w:rPr>
          <w:rFonts w:eastAsia="Times New Roman" w:cs="Arial"/>
          <w:iCs/>
          <w:kern w:val="0"/>
          <w:sz w:val="20"/>
          <w:szCs w:val="20"/>
          <w:lang w:eastAsia="fr-FR"/>
          <w14:ligatures w14:val="none"/>
        </w:rPr>
      </w:pPr>
    </w:p>
    <w:p w14:paraId="73089EBC" w14:textId="77777777" w:rsidR="000B2E69" w:rsidRPr="000B2E69" w:rsidRDefault="000B2E69" w:rsidP="000B2E69">
      <w:pPr>
        <w:tabs>
          <w:tab w:val="left" w:pos="1418"/>
        </w:tabs>
        <w:autoSpaceDE w:val="0"/>
        <w:autoSpaceDN w:val="0"/>
        <w:spacing w:after="0" w:line="240" w:lineRule="auto"/>
        <w:ind w:left="1418"/>
        <w:jc w:val="both"/>
        <w:rPr>
          <w:rFonts w:eastAsia="Times New Roman" w:cs="Arial"/>
          <w:kern w:val="0"/>
          <w:sz w:val="20"/>
          <w:szCs w:val="20"/>
          <w:lang w:eastAsia="fr-FR"/>
          <w14:ligatures w14:val="none"/>
        </w:rPr>
      </w:pPr>
      <w:r w:rsidRPr="000B2E69">
        <w:rPr>
          <w:rFonts w:eastAsia="Times New Roman" w:cs="Arial"/>
          <w:kern w:val="0"/>
          <w:sz w:val="20"/>
          <w:szCs w:val="20"/>
          <w:lang w:eastAsia="fr-FR"/>
          <w14:ligatures w14:val="none"/>
        </w:rPr>
        <w:t>La collectivité se réserve la possibilité de renouveler une fois la période d’essai pour une durée au plus égale à sa durée initiale.</w:t>
      </w:r>
    </w:p>
    <w:p w14:paraId="2CBE88FC" w14:textId="77777777" w:rsidR="000B2E69" w:rsidRPr="000B2E69" w:rsidRDefault="000B2E69" w:rsidP="000B2E69">
      <w:pPr>
        <w:tabs>
          <w:tab w:val="left" w:pos="1418"/>
        </w:tabs>
        <w:autoSpaceDE w:val="0"/>
        <w:autoSpaceDN w:val="0"/>
        <w:spacing w:after="0" w:line="240" w:lineRule="auto"/>
        <w:ind w:left="1418"/>
        <w:jc w:val="both"/>
        <w:rPr>
          <w:rFonts w:eastAsia="Times New Roman" w:cs="Arial"/>
          <w:b/>
          <w:i/>
          <w:kern w:val="0"/>
          <w:sz w:val="20"/>
          <w:szCs w:val="20"/>
          <w:lang w:eastAsia="fr-FR"/>
          <w14:ligatures w14:val="none"/>
        </w:rPr>
      </w:pPr>
      <w:r w:rsidRPr="000B2E69">
        <w:rPr>
          <w:rFonts w:eastAsia="Times New Roman" w:cs="Arial"/>
          <w:b/>
          <w:i/>
          <w:kern w:val="0"/>
          <w:sz w:val="20"/>
          <w:szCs w:val="20"/>
          <w:u w:val="single"/>
          <w:lang w:eastAsia="fr-FR"/>
          <w14:ligatures w14:val="none"/>
        </w:rPr>
        <w:t>(N.B.</w:t>
      </w:r>
      <w:r w:rsidRPr="000B2E69">
        <w:rPr>
          <w:rFonts w:eastAsia="Times New Roman" w:cs="Arial"/>
          <w:b/>
          <w:i/>
          <w:kern w:val="0"/>
          <w:sz w:val="20"/>
          <w:szCs w:val="20"/>
          <w:lang w:eastAsia="fr-FR"/>
          <w14:ligatures w14:val="none"/>
        </w:rPr>
        <w:t> : La possibilité de renouveler la période d’essai doit être obligatoirement stipulée dans le contrat si la collectivité souhaite la renouveler).</w:t>
      </w:r>
    </w:p>
    <w:p w14:paraId="2499FA99" w14:textId="77777777" w:rsidR="000B2E69" w:rsidRPr="000B2E69" w:rsidRDefault="000B2E69" w:rsidP="000B2E69">
      <w:pPr>
        <w:tabs>
          <w:tab w:val="left" w:pos="1418"/>
        </w:tabs>
        <w:autoSpaceDE w:val="0"/>
        <w:autoSpaceDN w:val="0"/>
        <w:spacing w:after="0" w:line="240" w:lineRule="auto"/>
        <w:ind w:left="1418"/>
        <w:jc w:val="both"/>
        <w:rPr>
          <w:rFonts w:eastAsia="Times New Roman" w:cs="Arial"/>
          <w:kern w:val="0"/>
          <w:sz w:val="20"/>
          <w:szCs w:val="20"/>
          <w:lang w:eastAsia="fr-FR"/>
          <w14:ligatures w14:val="none"/>
        </w:rPr>
      </w:pPr>
    </w:p>
    <w:p w14:paraId="422F8B43" w14:textId="77777777" w:rsidR="000B2E69" w:rsidRPr="000B2E69" w:rsidRDefault="000B2E69" w:rsidP="000B2E69">
      <w:pPr>
        <w:numPr>
          <w:ilvl w:val="0"/>
          <w:numId w:val="3"/>
        </w:numPr>
        <w:tabs>
          <w:tab w:val="left" w:pos="1418"/>
        </w:tabs>
        <w:autoSpaceDE w:val="0"/>
        <w:autoSpaceDN w:val="0"/>
        <w:spacing w:after="0" w:line="240" w:lineRule="auto"/>
        <w:jc w:val="both"/>
        <w:rPr>
          <w:rFonts w:eastAsia="Times New Roman" w:cs="Arial"/>
          <w:kern w:val="0"/>
          <w:sz w:val="20"/>
          <w:szCs w:val="20"/>
          <w:lang w:eastAsia="fr-FR"/>
          <w14:ligatures w14:val="none"/>
        </w:rPr>
      </w:pPr>
      <w:r w:rsidRPr="000B2E69">
        <w:rPr>
          <w:rFonts w:eastAsia="Times New Roman" w:cs="Arial"/>
          <w:i/>
          <w:kern w:val="0"/>
          <w:sz w:val="20"/>
          <w:szCs w:val="20"/>
          <w:u w:val="single"/>
          <w:lang w:eastAsia="fr-FR"/>
          <w14:ligatures w14:val="none"/>
        </w:rPr>
        <w:t>Licenciement en cours ou au terme de la période d’essai</w:t>
      </w:r>
    </w:p>
    <w:p w14:paraId="34FE4E5A" w14:textId="77777777" w:rsidR="000B2E69" w:rsidRPr="000B2E69" w:rsidRDefault="000B2E69" w:rsidP="000B2E69">
      <w:pPr>
        <w:tabs>
          <w:tab w:val="left" w:pos="1418"/>
        </w:tabs>
        <w:autoSpaceDE w:val="0"/>
        <w:autoSpaceDN w:val="0"/>
        <w:spacing w:after="0" w:line="240" w:lineRule="auto"/>
        <w:ind w:left="1418"/>
        <w:jc w:val="both"/>
        <w:rPr>
          <w:rFonts w:eastAsia="Times New Roman" w:cs="Arial"/>
          <w:kern w:val="0"/>
          <w:sz w:val="20"/>
          <w:szCs w:val="20"/>
          <w:lang w:eastAsia="fr-FR"/>
          <w14:ligatures w14:val="none"/>
        </w:rPr>
      </w:pPr>
    </w:p>
    <w:p w14:paraId="1B109157" w14:textId="77777777" w:rsidR="000B2E69" w:rsidRPr="000B2E69" w:rsidRDefault="000B2E69" w:rsidP="000B2E69">
      <w:pPr>
        <w:tabs>
          <w:tab w:val="left" w:pos="1418"/>
        </w:tabs>
        <w:autoSpaceDE w:val="0"/>
        <w:autoSpaceDN w:val="0"/>
        <w:spacing w:after="0" w:line="240" w:lineRule="auto"/>
        <w:ind w:left="1418"/>
        <w:jc w:val="both"/>
        <w:rPr>
          <w:rFonts w:eastAsia="Times New Roman" w:cs="Arial"/>
          <w:kern w:val="0"/>
          <w:sz w:val="20"/>
          <w:szCs w:val="20"/>
          <w:lang w:eastAsia="fr-FR"/>
          <w14:ligatures w14:val="none"/>
        </w:rPr>
      </w:pPr>
      <w:r w:rsidRPr="000B2E69">
        <w:rPr>
          <w:rFonts w:eastAsia="Times New Roman" w:cs="Arial"/>
          <w:kern w:val="0"/>
          <w:sz w:val="20"/>
          <w:szCs w:val="20"/>
          <w:lang w:eastAsia="fr-FR"/>
          <w14:ligatures w14:val="none"/>
        </w:rPr>
        <w:t>Le licenciement en cours ou au terme de la période d’essai ne peut intervenir qu’à l’issue d’un entretien préalable au cours duquel l’agent peut être assisté par une personne de son choix conformément au 3</w:t>
      </w:r>
      <w:r w:rsidRPr="000B2E69">
        <w:rPr>
          <w:rFonts w:eastAsia="Times New Roman" w:cs="Arial"/>
          <w:kern w:val="0"/>
          <w:sz w:val="20"/>
          <w:szCs w:val="20"/>
          <w:vertAlign w:val="superscript"/>
          <w:lang w:eastAsia="fr-FR"/>
          <w14:ligatures w14:val="none"/>
        </w:rPr>
        <w:t>ème</w:t>
      </w:r>
      <w:r w:rsidRPr="000B2E69">
        <w:rPr>
          <w:rFonts w:eastAsia="Times New Roman" w:cs="Arial"/>
          <w:kern w:val="0"/>
          <w:sz w:val="20"/>
          <w:szCs w:val="20"/>
          <w:lang w:eastAsia="fr-FR"/>
          <w14:ligatures w14:val="none"/>
        </w:rPr>
        <w:t xml:space="preserve"> alinéa de l’article 42 du décret                 n°88-145 du 15 février 1988.</w:t>
      </w:r>
    </w:p>
    <w:p w14:paraId="65A46462" w14:textId="77777777" w:rsidR="000B2E69" w:rsidRPr="000B2E69" w:rsidRDefault="000B2E69" w:rsidP="000B2E69">
      <w:pPr>
        <w:tabs>
          <w:tab w:val="left" w:pos="1418"/>
        </w:tabs>
        <w:autoSpaceDE w:val="0"/>
        <w:autoSpaceDN w:val="0"/>
        <w:spacing w:after="0" w:line="240" w:lineRule="auto"/>
        <w:ind w:left="1418"/>
        <w:jc w:val="both"/>
        <w:rPr>
          <w:rFonts w:eastAsia="Times New Roman" w:cs="Arial"/>
          <w:kern w:val="0"/>
          <w:sz w:val="20"/>
          <w:szCs w:val="20"/>
          <w:lang w:eastAsia="fr-FR"/>
          <w14:ligatures w14:val="none"/>
        </w:rPr>
      </w:pPr>
      <w:r w:rsidRPr="000B2E69">
        <w:rPr>
          <w:rFonts w:eastAsia="Times New Roman" w:cs="Arial"/>
          <w:kern w:val="0"/>
          <w:sz w:val="20"/>
          <w:szCs w:val="20"/>
          <w:lang w:eastAsia="fr-FR"/>
          <w14:ligatures w14:val="none"/>
        </w:rPr>
        <w:t>La décision de licenciement est notifiée à l’intéressée par lettre recommandée avec demande d’avis de réception ou par lettre remise en main propre contre décharge.</w:t>
      </w:r>
    </w:p>
    <w:p w14:paraId="6EAC0321" w14:textId="77777777" w:rsidR="000B2E69" w:rsidRPr="000B2E69" w:rsidRDefault="000B2E69" w:rsidP="000B2E69">
      <w:pPr>
        <w:tabs>
          <w:tab w:val="left" w:pos="1418"/>
        </w:tabs>
        <w:autoSpaceDE w:val="0"/>
        <w:autoSpaceDN w:val="0"/>
        <w:spacing w:after="0" w:line="240" w:lineRule="auto"/>
        <w:ind w:left="1418"/>
        <w:jc w:val="both"/>
        <w:rPr>
          <w:rFonts w:eastAsia="Times New Roman" w:cs="Arial"/>
          <w:kern w:val="0"/>
          <w:sz w:val="20"/>
          <w:szCs w:val="20"/>
          <w:lang w:eastAsia="fr-FR"/>
          <w14:ligatures w14:val="none"/>
        </w:rPr>
      </w:pPr>
      <w:r w:rsidRPr="000B2E69">
        <w:rPr>
          <w:rFonts w:eastAsia="Times New Roman" w:cs="Arial"/>
          <w:kern w:val="0"/>
          <w:sz w:val="20"/>
          <w:szCs w:val="20"/>
          <w:lang w:eastAsia="fr-FR"/>
          <w14:ligatures w14:val="none"/>
        </w:rPr>
        <w:t>Le licenciement au cours de la période d’essai doit être motivé.</w:t>
      </w:r>
    </w:p>
    <w:p w14:paraId="5800E8AC" w14:textId="77777777" w:rsidR="000B2E69" w:rsidRPr="000B2E69" w:rsidRDefault="000B2E69" w:rsidP="000B2E69">
      <w:pPr>
        <w:tabs>
          <w:tab w:val="left" w:pos="1418"/>
        </w:tabs>
        <w:autoSpaceDE w:val="0"/>
        <w:autoSpaceDN w:val="0"/>
        <w:spacing w:after="0" w:line="240" w:lineRule="auto"/>
        <w:ind w:left="1418"/>
        <w:jc w:val="center"/>
        <w:rPr>
          <w:rFonts w:eastAsia="Times New Roman" w:cs="Arial"/>
          <w:kern w:val="0"/>
          <w:sz w:val="20"/>
          <w:szCs w:val="20"/>
          <w:lang w:eastAsia="fr-FR"/>
          <w14:ligatures w14:val="none"/>
        </w:rPr>
      </w:pPr>
    </w:p>
    <w:p w14:paraId="35EAE6AD" w14:textId="77777777" w:rsidR="000B2E69" w:rsidRPr="000B2E69" w:rsidRDefault="000B2E69" w:rsidP="000B2E69">
      <w:pPr>
        <w:tabs>
          <w:tab w:val="left" w:pos="1418"/>
        </w:tabs>
        <w:autoSpaceDE w:val="0"/>
        <w:autoSpaceDN w:val="0"/>
        <w:spacing w:after="0" w:line="240" w:lineRule="auto"/>
        <w:ind w:left="1418"/>
        <w:jc w:val="center"/>
        <w:rPr>
          <w:rFonts w:eastAsia="Times New Roman" w:cs="Arial"/>
          <w:kern w:val="0"/>
          <w:sz w:val="20"/>
          <w:szCs w:val="20"/>
          <w:lang w:eastAsia="fr-FR"/>
          <w14:ligatures w14:val="none"/>
        </w:rPr>
      </w:pPr>
      <w:proofErr w:type="gramStart"/>
      <w:r w:rsidRPr="000B2E69">
        <w:rPr>
          <w:rFonts w:eastAsia="Times New Roman" w:cs="Arial"/>
          <w:kern w:val="0"/>
          <w:sz w:val="20"/>
          <w:szCs w:val="20"/>
          <w:highlight w:val="yellow"/>
          <w:lang w:eastAsia="fr-FR"/>
          <w14:ligatures w14:val="none"/>
        </w:rPr>
        <w:t>ou</w:t>
      </w:r>
      <w:proofErr w:type="gramEnd"/>
    </w:p>
    <w:p w14:paraId="0FA04CAC" w14:textId="77777777" w:rsidR="000B2E69" w:rsidRPr="000B2E69" w:rsidRDefault="000B2E69" w:rsidP="000B2E69">
      <w:pPr>
        <w:tabs>
          <w:tab w:val="left" w:pos="1418"/>
        </w:tabs>
        <w:autoSpaceDE w:val="0"/>
        <w:autoSpaceDN w:val="0"/>
        <w:spacing w:after="0" w:line="240" w:lineRule="auto"/>
        <w:ind w:left="1418"/>
        <w:jc w:val="center"/>
        <w:rPr>
          <w:rFonts w:eastAsia="Times New Roman" w:cs="Arial"/>
          <w:kern w:val="0"/>
          <w:sz w:val="20"/>
          <w:szCs w:val="20"/>
          <w:lang w:eastAsia="fr-FR"/>
          <w14:ligatures w14:val="none"/>
        </w:rPr>
      </w:pPr>
    </w:p>
    <w:p w14:paraId="13AA2373" w14:textId="77777777" w:rsidR="000B2E69" w:rsidRPr="000B2E69" w:rsidRDefault="000B2E69" w:rsidP="000B2E69">
      <w:pPr>
        <w:tabs>
          <w:tab w:val="left" w:pos="1418"/>
        </w:tabs>
        <w:autoSpaceDE w:val="0"/>
        <w:autoSpaceDN w:val="0"/>
        <w:spacing w:after="0" w:line="240" w:lineRule="auto"/>
        <w:ind w:left="1418"/>
        <w:jc w:val="both"/>
        <w:rPr>
          <w:rFonts w:eastAsia="Times New Roman" w:cs="Arial"/>
          <w:kern w:val="0"/>
          <w:sz w:val="20"/>
          <w:szCs w:val="20"/>
          <w:lang w:eastAsia="fr-FR"/>
          <w14:ligatures w14:val="none"/>
        </w:rPr>
      </w:pPr>
      <w:r w:rsidRPr="000B2E69">
        <w:rPr>
          <w:rFonts w:eastAsia="Times New Roman" w:cs="Arial"/>
          <w:kern w:val="0"/>
          <w:sz w:val="20"/>
          <w:szCs w:val="20"/>
          <w:highlight w:val="yellow"/>
          <w:lang w:eastAsia="fr-FR"/>
          <w14:ligatures w14:val="none"/>
        </w:rPr>
        <w:t>M………………………………………………………… n’est pas soumis</w:t>
      </w:r>
      <w:r w:rsidRPr="000B2E69">
        <w:rPr>
          <w:rFonts w:eastAsia="Times New Roman" w:cs="Arial"/>
          <w:i/>
          <w:kern w:val="0"/>
          <w:sz w:val="20"/>
          <w:szCs w:val="20"/>
          <w:highlight w:val="yellow"/>
          <w:lang w:eastAsia="fr-FR"/>
          <w14:ligatures w14:val="none"/>
        </w:rPr>
        <w:t>(e)</w:t>
      </w:r>
      <w:r w:rsidRPr="000B2E69">
        <w:rPr>
          <w:rFonts w:eastAsia="Times New Roman" w:cs="Arial"/>
          <w:kern w:val="0"/>
          <w:sz w:val="20"/>
          <w:szCs w:val="20"/>
          <w:highlight w:val="yellow"/>
          <w:lang w:eastAsia="fr-FR"/>
          <w14:ligatures w14:val="none"/>
        </w:rPr>
        <w:t xml:space="preserve"> à une période d’essai.</w:t>
      </w:r>
    </w:p>
    <w:p w14:paraId="011EB8C4" w14:textId="77777777" w:rsidR="000B2E69" w:rsidRPr="000B2E69" w:rsidRDefault="000B2E69" w:rsidP="000B2E69">
      <w:pPr>
        <w:tabs>
          <w:tab w:val="left" w:pos="1418"/>
        </w:tabs>
        <w:autoSpaceDE w:val="0"/>
        <w:autoSpaceDN w:val="0"/>
        <w:spacing w:after="0" w:line="240" w:lineRule="auto"/>
        <w:ind w:left="1418"/>
        <w:jc w:val="both"/>
        <w:rPr>
          <w:rFonts w:eastAsia="Times New Roman" w:cs="Arial"/>
          <w:kern w:val="0"/>
          <w:sz w:val="20"/>
          <w:szCs w:val="20"/>
          <w:lang w:eastAsia="fr-FR"/>
          <w14:ligatures w14:val="none"/>
        </w:rPr>
      </w:pPr>
    </w:p>
    <w:p w14:paraId="12A2DD58" w14:textId="77777777" w:rsidR="000B2E69" w:rsidRPr="000B2E69" w:rsidRDefault="000B2E69" w:rsidP="000B2E69">
      <w:pPr>
        <w:tabs>
          <w:tab w:val="left" w:pos="1418"/>
        </w:tabs>
        <w:autoSpaceDE w:val="0"/>
        <w:autoSpaceDN w:val="0"/>
        <w:spacing w:after="0" w:line="240" w:lineRule="auto"/>
        <w:jc w:val="both"/>
        <w:rPr>
          <w:rFonts w:eastAsia="Times New Roman" w:cs="Arial"/>
          <w:b/>
          <w:bCs/>
          <w:kern w:val="0"/>
          <w:sz w:val="20"/>
          <w:szCs w:val="20"/>
          <w:lang w:eastAsia="fr-FR"/>
          <w14:ligatures w14:val="none"/>
        </w:rPr>
      </w:pPr>
      <w:r w:rsidRPr="000B2E69">
        <w:rPr>
          <w:rFonts w:eastAsia="Times New Roman" w:cs="Arial"/>
          <w:b/>
          <w:bCs/>
          <w:kern w:val="0"/>
          <w:sz w:val="20"/>
          <w:szCs w:val="20"/>
          <w:u w:val="single"/>
          <w:lang w:eastAsia="fr-FR"/>
          <w14:ligatures w14:val="none"/>
        </w:rPr>
        <w:t>ARTICLE 3</w:t>
      </w:r>
      <w:r w:rsidRPr="000B2E69">
        <w:rPr>
          <w:rFonts w:eastAsia="Times New Roman" w:cs="Arial"/>
          <w:b/>
          <w:bCs/>
          <w:kern w:val="0"/>
          <w:sz w:val="20"/>
          <w:szCs w:val="20"/>
          <w:lang w:eastAsia="fr-FR"/>
          <w14:ligatures w14:val="none"/>
        </w:rPr>
        <w:t xml:space="preserve"> : </w:t>
      </w:r>
      <w:r w:rsidRPr="000B2E69">
        <w:rPr>
          <w:rFonts w:eastAsia="Times New Roman" w:cs="Arial"/>
          <w:b/>
          <w:bCs/>
          <w:kern w:val="0"/>
          <w:sz w:val="20"/>
          <w:szCs w:val="20"/>
          <w:lang w:eastAsia="fr-FR"/>
          <w14:ligatures w14:val="none"/>
        </w:rPr>
        <w:tab/>
        <w:t>TEMPS DE TRAVAIL</w:t>
      </w:r>
    </w:p>
    <w:p w14:paraId="0D123DE8" w14:textId="77777777" w:rsidR="000B2E69" w:rsidRPr="000B2E69" w:rsidRDefault="000B2E69" w:rsidP="000B2E69">
      <w:pPr>
        <w:tabs>
          <w:tab w:val="left" w:pos="1418"/>
        </w:tabs>
        <w:autoSpaceDE w:val="0"/>
        <w:autoSpaceDN w:val="0"/>
        <w:spacing w:after="0" w:line="240" w:lineRule="auto"/>
        <w:jc w:val="both"/>
        <w:rPr>
          <w:rFonts w:eastAsia="Times New Roman" w:cs="Arial"/>
          <w:b/>
          <w:bCs/>
          <w:kern w:val="0"/>
          <w:sz w:val="20"/>
          <w:szCs w:val="20"/>
          <w:lang w:eastAsia="fr-FR"/>
          <w14:ligatures w14:val="none"/>
        </w:rPr>
      </w:pPr>
    </w:p>
    <w:p w14:paraId="0FDDB075" w14:textId="77777777" w:rsidR="000B2E69" w:rsidRPr="000B2E69" w:rsidRDefault="000B2E69" w:rsidP="000B2E69">
      <w:pPr>
        <w:tabs>
          <w:tab w:val="left" w:pos="1418"/>
        </w:tabs>
        <w:autoSpaceDE w:val="0"/>
        <w:autoSpaceDN w:val="0"/>
        <w:spacing w:after="0" w:line="240" w:lineRule="auto"/>
        <w:ind w:left="1418"/>
        <w:jc w:val="both"/>
        <w:rPr>
          <w:rFonts w:eastAsia="Times New Roman" w:cs="Arial"/>
          <w:kern w:val="0"/>
          <w:sz w:val="20"/>
          <w:szCs w:val="20"/>
          <w:lang w:eastAsia="fr-FR"/>
          <w14:ligatures w14:val="none"/>
        </w:rPr>
      </w:pPr>
      <w:r w:rsidRPr="000B2E69">
        <w:rPr>
          <w:rFonts w:eastAsia="Times New Roman" w:cs="Arial"/>
          <w:kern w:val="0"/>
          <w:sz w:val="20"/>
          <w:szCs w:val="20"/>
          <w:lang w:eastAsia="fr-FR"/>
          <w14:ligatures w14:val="none"/>
        </w:rPr>
        <w:t>Pour l'exécution du présent contrat, M………………………………………………………… exercera ses fonctions à temps complet/temps non complet pour une durée hebdomadaire d’emploi de ………… heures.</w:t>
      </w:r>
    </w:p>
    <w:p w14:paraId="46C7390E" w14:textId="77777777" w:rsidR="000B2E69" w:rsidRPr="000B2E69" w:rsidRDefault="000B2E69" w:rsidP="000B2E69">
      <w:pPr>
        <w:tabs>
          <w:tab w:val="left" w:pos="1418"/>
        </w:tabs>
        <w:autoSpaceDE w:val="0"/>
        <w:autoSpaceDN w:val="0"/>
        <w:spacing w:after="0" w:line="240" w:lineRule="auto"/>
        <w:ind w:left="1418"/>
        <w:jc w:val="both"/>
        <w:rPr>
          <w:rFonts w:eastAsia="Times New Roman" w:cs="Arial"/>
          <w:kern w:val="0"/>
          <w:sz w:val="20"/>
          <w:szCs w:val="20"/>
          <w:lang w:eastAsia="fr-FR"/>
          <w14:ligatures w14:val="none"/>
        </w:rPr>
      </w:pPr>
    </w:p>
    <w:p w14:paraId="63E4A749" w14:textId="77777777" w:rsidR="000B2E69" w:rsidRPr="000B2E69" w:rsidRDefault="000B2E69" w:rsidP="000B2E69">
      <w:pPr>
        <w:tabs>
          <w:tab w:val="left" w:pos="1418"/>
        </w:tabs>
        <w:autoSpaceDE w:val="0"/>
        <w:autoSpaceDN w:val="0"/>
        <w:spacing w:after="0" w:line="240" w:lineRule="auto"/>
        <w:jc w:val="both"/>
        <w:rPr>
          <w:rFonts w:eastAsia="Times New Roman" w:cs="Arial"/>
          <w:b/>
          <w:bCs/>
          <w:kern w:val="0"/>
          <w:sz w:val="20"/>
          <w:szCs w:val="20"/>
          <w:lang w:eastAsia="fr-FR"/>
          <w14:ligatures w14:val="none"/>
        </w:rPr>
      </w:pPr>
      <w:r w:rsidRPr="000B2E69">
        <w:rPr>
          <w:rFonts w:eastAsia="Times New Roman" w:cs="Arial"/>
          <w:b/>
          <w:bCs/>
          <w:kern w:val="0"/>
          <w:sz w:val="20"/>
          <w:szCs w:val="20"/>
          <w:u w:val="single"/>
          <w:lang w:eastAsia="fr-FR"/>
          <w14:ligatures w14:val="none"/>
        </w:rPr>
        <w:t>ARTICLE 4</w:t>
      </w:r>
      <w:r w:rsidRPr="000B2E69">
        <w:rPr>
          <w:rFonts w:eastAsia="Times New Roman" w:cs="Arial"/>
          <w:b/>
          <w:bCs/>
          <w:kern w:val="0"/>
          <w:sz w:val="20"/>
          <w:szCs w:val="20"/>
          <w:lang w:eastAsia="fr-FR"/>
          <w14:ligatures w14:val="none"/>
        </w:rPr>
        <w:t xml:space="preserve"> : </w:t>
      </w:r>
      <w:r w:rsidRPr="000B2E69">
        <w:rPr>
          <w:rFonts w:eastAsia="Times New Roman" w:cs="Arial"/>
          <w:b/>
          <w:bCs/>
          <w:kern w:val="0"/>
          <w:sz w:val="20"/>
          <w:szCs w:val="20"/>
          <w:lang w:eastAsia="fr-FR"/>
          <w14:ligatures w14:val="none"/>
        </w:rPr>
        <w:tab/>
        <w:t>REMUNERATION</w:t>
      </w:r>
    </w:p>
    <w:p w14:paraId="55F291E8" w14:textId="77777777" w:rsidR="000B2E69" w:rsidRPr="000B2E69" w:rsidRDefault="000B2E69" w:rsidP="000B2E69">
      <w:pPr>
        <w:tabs>
          <w:tab w:val="left" w:pos="1418"/>
        </w:tabs>
        <w:autoSpaceDE w:val="0"/>
        <w:autoSpaceDN w:val="0"/>
        <w:spacing w:after="0" w:line="240" w:lineRule="auto"/>
        <w:jc w:val="both"/>
        <w:rPr>
          <w:rFonts w:eastAsia="Times New Roman" w:cs="Arial"/>
          <w:b/>
          <w:bCs/>
          <w:kern w:val="0"/>
          <w:sz w:val="20"/>
          <w:szCs w:val="20"/>
          <w:lang w:eastAsia="fr-FR"/>
          <w14:ligatures w14:val="none"/>
        </w:rPr>
      </w:pPr>
    </w:p>
    <w:p w14:paraId="55D44AD2" w14:textId="77777777" w:rsidR="000B2E69" w:rsidRPr="000B2E69" w:rsidRDefault="000B2E69" w:rsidP="000B2E69">
      <w:pPr>
        <w:spacing w:after="0" w:line="240" w:lineRule="auto"/>
        <w:ind w:left="1416"/>
        <w:jc w:val="both"/>
        <w:rPr>
          <w:rFonts w:eastAsia="Times New Roman" w:cs="Arial"/>
          <w:kern w:val="0"/>
          <w:sz w:val="20"/>
          <w:szCs w:val="20"/>
          <w:lang w:eastAsia="fr-FR"/>
          <w14:ligatures w14:val="none"/>
        </w:rPr>
      </w:pPr>
      <w:r w:rsidRPr="000B2E69">
        <w:rPr>
          <w:rFonts w:eastAsia="Times New Roman" w:cs="Arial"/>
          <w:kern w:val="0"/>
          <w:sz w:val="20"/>
          <w:szCs w:val="20"/>
          <w:lang w:eastAsia="fr-FR"/>
          <w14:ligatures w14:val="none"/>
        </w:rPr>
        <w:lastRenderedPageBreak/>
        <w:t>Compte tenu notamment des fonctions occupées par l’agent, de la qualification requise pour leur exercice, des diplômes détenus par l’agent ainsi que de son expérience professionnelle, M………………………………………………………… percevra une rémunération mensuelle calculée par référence à l’indice brut ……… (indice majoré ………) correspondant au …</w:t>
      </w:r>
      <w:proofErr w:type="spellStart"/>
      <w:r w:rsidRPr="000B2E69">
        <w:rPr>
          <w:rFonts w:eastAsia="Times New Roman" w:cs="Arial"/>
          <w:kern w:val="0"/>
          <w:sz w:val="20"/>
          <w:szCs w:val="20"/>
          <w:vertAlign w:val="superscript"/>
          <w:lang w:eastAsia="fr-FR"/>
          <w14:ligatures w14:val="none"/>
        </w:rPr>
        <w:t>ème</w:t>
      </w:r>
      <w:proofErr w:type="spellEnd"/>
      <w:r w:rsidRPr="000B2E69">
        <w:rPr>
          <w:rFonts w:eastAsia="Times New Roman" w:cs="Arial"/>
          <w:kern w:val="0"/>
          <w:sz w:val="20"/>
          <w:szCs w:val="20"/>
          <w:lang w:eastAsia="fr-FR"/>
          <w14:ligatures w14:val="none"/>
        </w:rPr>
        <w:t xml:space="preserve"> échelon du grade de …………………………………………………………………………… </w:t>
      </w:r>
      <w:r w:rsidRPr="000B2E69">
        <w:rPr>
          <w:rFonts w:eastAsia="Times New Roman" w:cs="Arial"/>
          <w:i/>
          <w:kern w:val="0"/>
          <w:sz w:val="20"/>
          <w:szCs w:val="20"/>
          <w:lang w:eastAsia="fr-FR"/>
          <w14:ligatures w14:val="none"/>
        </w:rPr>
        <w:t>(préciser le grade)</w:t>
      </w:r>
      <w:r w:rsidRPr="000B2E69">
        <w:rPr>
          <w:rFonts w:eastAsia="Times New Roman" w:cs="Arial"/>
          <w:kern w:val="0"/>
          <w:sz w:val="20"/>
          <w:szCs w:val="20"/>
          <w:lang w:eastAsia="fr-FR"/>
          <w14:ligatures w14:val="none"/>
        </w:rPr>
        <w:t xml:space="preserve">, soit ........... </w:t>
      </w:r>
      <w:proofErr w:type="gramStart"/>
      <w:r w:rsidRPr="000B2E69">
        <w:rPr>
          <w:rFonts w:eastAsia="Times New Roman" w:cs="Arial"/>
          <w:kern w:val="0"/>
          <w:sz w:val="20"/>
          <w:szCs w:val="20"/>
          <w:lang w:eastAsia="fr-FR"/>
          <w14:ligatures w14:val="none"/>
        </w:rPr>
        <w:t>euros</w:t>
      </w:r>
      <w:proofErr w:type="gramEnd"/>
      <w:r w:rsidRPr="000B2E69">
        <w:rPr>
          <w:rFonts w:eastAsia="Times New Roman" w:cs="Arial"/>
          <w:kern w:val="0"/>
          <w:sz w:val="20"/>
          <w:szCs w:val="20"/>
          <w:lang w:eastAsia="fr-FR"/>
          <w14:ligatures w14:val="none"/>
        </w:rPr>
        <w:t xml:space="preserve"> mensuels bruts pour un temps complet (ou soit ....... </w:t>
      </w:r>
      <w:proofErr w:type="gramStart"/>
      <w:r w:rsidRPr="000B2E69">
        <w:rPr>
          <w:rFonts w:eastAsia="Times New Roman" w:cs="Arial"/>
          <w:kern w:val="0"/>
          <w:sz w:val="20"/>
          <w:szCs w:val="20"/>
          <w:lang w:eastAsia="fr-FR"/>
          <w14:ligatures w14:val="none"/>
        </w:rPr>
        <w:t>euros</w:t>
      </w:r>
      <w:proofErr w:type="gramEnd"/>
      <w:r w:rsidRPr="000B2E69">
        <w:rPr>
          <w:rFonts w:eastAsia="Times New Roman" w:cs="Arial"/>
          <w:kern w:val="0"/>
          <w:sz w:val="20"/>
          <w:szCs w:val="20"/>
          <w:lang w:eastAsia="fr-FR"/>
          <w14:ligatures w14:val="none"/>
        </w:rPr>
        <w:t xml:space="preserve"> mensuels bruts pour un agent à temps non complet).</w:t>
      </w:r>
    </w:p>
    <w:p w14:paraId="4C473673" w14:textId="77777777" w:rsidR="000B2E69" w:rsidRPr="000B2E69" w:rsidRDefault="000B2E69" w:rsidP="000B2E69">
      <w:pPr>
        <w:spacing w:after="0" w:line="240" w:lineRule="auto"/>
        <w:jc w:val="both"/>
        <w:rPr>
          <w:rFonts w:eastAsia="Times New Roman" w:cs="Arial"/>
          <w:kern w:val="0"/>
          <w:sz w:val="20"/>
          <w:szCs w:val="20"/>
          <w:lang w:eastAsia="fr-FR"/>
          <w14:ligatures w14:val="none"/>
        </w:rPr>
      </w:pPr>
    </w:p>
    <w:p w14:paraId="6300C3A6" w14:textId="77777777" w:rsidR="000B2E69" w:rsidRPr="000B2E69" w:rsidRDefault="000B2E69" w:rsidP="000B2E69">
      <w:pPr>
        <w:spacing w:after="0" w:line="240" w:lineRule="auto"/>
        <w:ind w:left="1416"/>
        <w:jc w:val="both"/>
        <w:rPr>
          <w:rFonts w:eastAsia="Times New Roman" w:cs="Arial"/>
          <w:kern w:val="0"/>
          <w:sz w:val="20"/>
          <w:szCs w:val="20"/>
          <w:lang w:eastAsia="fr-FR"/>
          <w14:ligatures w14:val="none"/>
        </w:rPr>
      </w:pPr>
      <w:r w:rsidRPr="000B2E69">
        <w:rPr>
          <w:rFonts w:eastAsia="Times New Roman" w:cs="Arial"/>
          <w:kern w:val="0"/>
          <w:sz w:val="20"/>
          <w:szCs w:val="20"/>
          <w:lang w:eastAsia="fr-FR"/>
          <w14:ligatures w14:val="none"/>
        </w:rPr>
        <w:t xml:space="preserve">Cette rémunération sera complétée chaque mois des accessoires suivants </w:t>
      </w:r>
      <w:r w:rsidRPr="000B2E69">
        <w:rPr>
          <w:rFonts w:eastAsia="Times New Roman" w:cs="Arial"/>
          <w:i/>
          <w:kern w:val="0"/>
          <w:sz w:val="20"/>
          <w:szCs w:val="20"/>
          <w:lang w:eastAsia="fr-FR"/>
          <w14:ligatures w14:val="none"/>
        </w:rPr>
        <w:t>(à modifier, supprimer ou ajouter en fonction de la situation de l'agent)</w:t>
      </w:r>
      <w:r w:rsidRPr="000B2E69">
        <w:rPr>
          <w:rFonts w:eastAsia="Times New Roman" w:cs="Arial"/>
          <w:kern w:val="0"/>
          <w:sz w:val="20"/>
          <w:szCs w:val="20"/>
          <w:lang w:eastAsia="fr-FR"/>
          <w14:ligatures w14:val="none"/>
        </w:rPr>
        <w:t xml:space="preserve"> :</w:t>
      </w:r>
    </w:p>
    <w:p w14:paraId="2F5EAA65" w14:textId="77777777" w:rsidR="000B2E69" w:rsidRPr="000B2E69" w:rsidRDefault="000B2E69" w:rsidP="000B2E69">
      <w:pPr>
        <w:spacing w:after="0" w:line="240" w:lineRule="auto"/>
        <w:ind w:left="1416"/>
        <w:jc w:val="both"/>
        <w:rPr>
          <w:rFonts w:eastAsia="Times New Roman" w:cs="Arial"/>
          <w:kern w:val="0"/>
          <w:sz w:val="20"/>
          <w:szCs w:val="20"/>
          <w:lang w:eastAsia="fr-FR"/>
          <w14:ligatures w14:val="none"/>
        </w:rPr>
      </w:pPr>
      <w:r w:rsidRPr="000B2E69">
        <w:rPr>
          <w:rFonts w:eastAsia="Times New Roman" w:cs="Arial"/>
          <w:kern w:val="0"/>
          <w:sz w:val="20"/>
          <w:szCs w:val="20"/>
          <w:lang w:eastAsia="fr-FR"/>
          <w14:ligatures w14:val="none"/>
        </w:rPr>
        <w:t>- l'indemnité de résidence prévue à l'article L.712-7 du code général de la fonction publique, soit ...... euros mensuels bruts ;</w:t>
      </w:r>
    </w:p>
    <w:p w14:paraId="5DBBBE87" w14:textId="77777777" w:rsidR="000B2E69" w:rsidRPr="000B2E69" w:rsidRDefault="000B2E69" w:rsidP="000B2E69">
      <w:pPr>
        <w:spacing w:after="0" w:line="240" w:lineRule="auto"/>
        <w:ind w:left="1416"/>
        <w:jc w:val="both"/>
        <w:rPr>
          <w:rFonts w:eastAsia="Times New Roman" w:cs="Arial"/>
          <w:kern w:val="0"/>
          <w:sz w:val="20"/>
          <w:szCs w:val="20"/>
          <w:lang w:eastAsia="fr-FR"/>
          <w14:ligatures w14:val="none"/>
        </w:rPr>
      </w:pPr>
      <w:r w:rsidRPr="000B2E69">
        <w:rPr>
          <w:rFonts w:eastAsia="Times New Roman" w:cs="Arial"/>
          <w:kern w:val="0"/>
          <w:sz w:val="20"/>
          <w:szCs w:val="20"/>
          <w:lang w:eastAsia="fr-FR"/>
          <w14:ligatures w14:val="none"/>
        </w:rPr>
        <w:t>- le supplément familial de traitement prévu aux articles L.712-8 à L.712-11 du code général de la fonction publique, soit</w:t>
      </w:r>
      <w:proofErr w:type="gramStart"/>
      <w:r w:rsidRPr="000B2E69">
        <w:rPr>
          <w:rFonts w:eastAsia="Times New Roman" w:cs="Arial"/>
          <w:kern w:val="0"/>
          <w:sz w:val="20"/>
          <w:szCs w:val="20"/>
          <w:lang w:eastAsia="fr-FR"/>
          <w14:ligatures w14:val="none"/>
        </w:rPr>
        <w:t xml:space="preserve"> ....</w:t>
      </w:r>
      <w:proofErr w:type="gramEnd"/>
      <w:r w:rsidRPr="000B2E69">
        <w:rPr>
          <w:rFonts w:eastAsia="Times New Roman" w:cs="Arial"/>
          <w:kern w:val="0"/>
          <w:sz w:val="20"/>
          <w:szCs w:val="20"/>
          <w:lang w:eastAsia="fr-FR"/>
          <w14:ligatures w14:val="none"/>
        </w:rPr>
        <w:t xml:space="preserve">. </w:t>
      </w:r>
      <w:proofErr w:type="gramStart"/>
      <w:r w:rsidRPr="000B2E69">
        <w:rPr>
          <w:rFonts w:eastAsia="Times New Roman" w:cs="Arial"/>
          <w:kern w:val="0"/>
          <w:sz w:val="20"/>
          <w:szCs w:val="20"/>
          <w:lang w:eastAsia="fr-FR"/>
          <w14:ligatures w14:val="none"/>
        </w:rPr>
        <w:t>euros</w:t>
      </w:r>
      <w:proofErr w:type="gramEnd"/>
      <w:r w:rsidRPr="000B2E69">
        <w:rPr>
          <w:rFonts w:eastAsia="Times New Roman" w:cs="Arial"/>
          <w:kern w:val="0"/>
          <w:sz w:val="20"/>
          <w:szCs w:val="20"/>
          <w:lang w:eastAsia="fr-FR"/>
          <w14:ligatures w14:val="none"/>
        </w:rPr>
        <w:t xml:space="preserve"> mensuels bruts ;</w:t>
      </w:r>
    </w:p>
    <w:p w14:paraId="06893915" w14:textId="77777777" w:rsidR="000B2E69" w:rsidRPr="000B2E69" w:rsidRDefault="000B2E69" w:rsidP="000B2E69">
      <w:pPr>
        <w:spacing w:after="0" w:line="240" w:lineRule="auto"/>
        <w:ind w:left="708" w:firstLine="708"/>
        <w:jc w:val="both"/>
        <w:rPr>
          <w:rFonts w:eastAsia="Times New Roman" w:cs="Arial"/>
          <w:kern w:val="0"/>
          <w:sz w:val="20"/>
          <w:szCs w:val="20"/>
          <w:lang w:eastAsia="fr-FR"/>
          <w14:ligatures w14:val="none"/>
        </w:rPr>
      </w:pPr>
      <w:r w:rsidRPr="000B2E69">
        <w:rPr>
          <w:rFonts w:eastAsia="Times New Roman" w:cs="Arial"/>
          <w:kern w:val="0"/>
          <w:sz w:val="20"/>
          <w:szCs w:val="20"/>
          <w:lang w:eastAsia="fr-FR"/>
          <w14:ligatures w14:val="none"/>
        </w:rPr>
        <w:t xml:space="preserve">- ..... </w:t>
      </w:r>
      <w:r w:rsidRPr="000B2E69">
        <w:rPr>
          <w:rFonts w:eastAsia="Times New Roman" w:cs="Arial"/>
          <w:i/>
          <w:kern w:val="0"/>
          <w:sz w:val="20"/>
          <w:szCs w:val="20"/>
          <w:lang w:eastAsia="fr-FR"/>
          <w14:ligatures w14:val="none"/>
        </w:rPr>
        <w:t>(</w:t>
      </w:r>
      <w:proofErr w:type="gramStart"/>
      <w:r w:rsidRPr="000B2E69">
        <w:rPr>
          <w:rFonts w:eastAsia="Times New Roman" w:cs="Arial"/>
          <w:i/>
          <w:kern w:val="0"/>
          <w:sz w:val="20"/>
          <w:szCs w:val="20"/>
          <w:lang w:eastAsia="fr-FR"/>
          <w14:ligatures w14:val="none"/>
        </w:rPr>
        <w:t>à</w:t>
      </w:r>
      <w:proofErr w:type="gramEnd"/>
      <w:r w:rsidRPr="000B2E69">
        <w:rPr>
          <w:rFonts w:eastAsia="Times New Roman" w:cs="Arial"/>
          <w:i/>
          <w:kern w:val="0"/>
          <w:sz w:val="20"/>
          <w:szCs w:val="20"/>
          <w:lang w:eastAsia="fr-FR"/>
          <w14:ligatures w14:val="none"/>
        </w:rPr>
        <w:t xml:space="preserve"> préciser)</w:t>
      </w:r>
      <w:r w:rsidRPr="000B2E69">
        <w:rPr>
          <w:rFonts w:eastAsia="Times New Roman" w:cs="Arial"/>
          <w:kern w:val="0"/>
          <w:sz w:val="20"/>
          <w:szCs w:val="20"/>
          <w:lang w:eastAsia="fr-FR"/>
          <w14:ligatures w14:val="none"/>
        </w:rPr>
        <w:t>.</w:t>
      </w:r>
    </w:p>
    <w:p w14:paraId="595F8DA7" w14:textId="77777777" w:rsidR="000B2E69" w:rsidRPr="000B2E69" w:rsidRDefault="000B2E69" w:rsidP="000B2E69">
      <w:pPr>
        <w:spacing w:after="0" w:line="240" w:lineRule="auto"/>
        <w:jc w:val="both"/>
        <w:rPr>
          <w:rFonts w:eastAsia="Times New Roman" w:cs="Arial"/>
          <w:kern w:val="0"/>
          <w:sz w:val="20"/>
          <w:szCs w:val="20"/>
          <w:lang w:eastAsia="fr-FR"/>
          <w14:ligatures w14:val="none"/>
        </w:rPr>
      </w:pPr>
    </w:p>
    <w:p w14:paraId="41CA3442" w14:textId="77777777" w:rsidR="000B2E69" w:rsidRPr="000B2E69" w:rsidRDefault="000B2E69" w:rsidP="000B2E69">
      <w:pPr>
        <w:spacing w:after="0" w:line="240" w:lineRule="auto"/>
        <w:ind w:left="1416"/>
        <w:jc w:val="both"/>
        <w:rPr>
          <w:rFonts w:eastAsia="Times New Roman" w:cs="Arial"/>
          <w:kern w:val="0"/>
          <w:sz w:val="20"/>
          <w:szCs w:val="20"/>
          <w:lang w:eastAsia="fr-FR"/>
          <w14:ligatures w14:val="none"/>
        </w:rPr>
      </w:pPr>
      <w:r w:rsidRPr="000B2E69">
        <w:rPr>
          <w:rFonts w:eastAsia="Times New Roman" w:cs="Arial"/>
          <w:i/>
          <w:kern w:val="0"/>
          <w:sz w:val="20"/>
          <w:szCs w:val="20"/>
          <w:lang w:eastAsia="fr-FR"/>
          <w14:ligatures w14:val="none"/>
        </w:rPr>
        <w:t>(</w:t>
      </w:r>
      <w:proofErr w:type="gramStart"/>
      <w:r w:rsidRPr="000B2E69">
        <w:rPr>
          <w:rFonts w:eastAsia="Times New Roman" w:cs="Arial"/>
          <w:i/>
          <w:kern w:val="0"/>
          <w:sz w:val="20"/>
          <w:szCs w:val="20"/>
          <w:lang w:eastAsia="fr-FR"/>
          <w14:ligatures w14:val="none"/>
        </w:rPr>
        <w:t>éventuellement</w:t>
      </w:r>
      <w:proofErr w:type="gramEnd"/>
      <w:r w:rsidRPr="000B2E69">
        <w:rPr>
          <w:rFonts w:eastAsia="Times New Roman" w:cs="Arial"/>
          <w:i/>
          <w:kern w:val="0"/>
          <w:sz w:val="20"/>
          <w:szCs w:val="20"/>
          <w:lang w:eastAsia="fr-FR"/>
          <w14:ligatures w14:val="none"/>
        </w:rPr>
        <w:t xml:space="preserve">) </w:t>
      </w:r>
      <w:r w:rsidRPr="000B2E69">
        <w:rPr>
          <w:rFonts w:eastAsia="Times New Roman" w:cs="Arial"/>
          <w:kern w:val="0"/>
          <w:sz w:val="20"/>
          <w:szCs w:val="20"/>
          <w:lang w:eastAsia="fr-FR"/>
          <w14:ligatures w14:val="none"/>
        </w:rPr>
        <w:t xml:space="preserve">Les primes et indemnités telles que ......... </w:t>
      </w:r>
      <w:r w:rsidRPr="000B2E69">
        <w:rPr>
          <w:rFonts w:eastAsia="Times New Roman" w:cs="Arial"/>
          <w:i/>
          <w:kern w:val="0"/>
          <w:sz w:val="20"/>
          <w:szCs w:val="20"/>
          <w:lang w:eastAsia="fr-FR"/>
          <w14:ligatures w14:val="none"/>
        </w:rPr>
        <w:t>(IFSE, CIA, .... : à préciser)</w:t>
      </w:r>
      <w:r w:rsidRPr="000B2E69">
        <w:rPr>
          <w:rFonts w:eastAsia="Times New Roman" w:cs="Arial"/>
          <w:kern w:val="0"/>
          <w:sz w:val="20"/>
          <w:szCs w:val="20"/>
          <w:lang w:eastAsia="fr-FR"/>
          <w14:ligatures w14:val="none"/>
        </w:rPr>
        <w:t xml:space="preserve"> instituées par l'assemblée délibérante viendront compléter cette rémunération. Dans ce cas, un arrêté individuel d'attribution vous sera notifié pour chaque prime correspondante.</w:t>
      </w:r>
    </w:p>
    <w:p w14:paraId="054393BC" w14:textId="77777777" w:rsidR="000B2E69" w:rsidRPr="000B2E69" w:rsidRDefault="000B2E69" w:rsidP="000B2E69">
      <w:pPr>
        <w:spacing w:after="0" w:line="240" w:lineRule="auto"/>
        <w:ind w:left="1416"/>
        <w:jc w:val="both"/>
        <w:rPr>
          <w:rFonts w:eastAsia="Times New Roman" w:cs="Arial"/>
          <w:kern w:val="0"/>
          <w:sz w:val="20"/>
          <w:szCs w:val="20"/>
          <w:lang w:eastAsia="fr-FR"/>
          <w14:ligatures w14:val="none"/>
        </w:rPr>
      </w:pPr>
      <w:r w:rsidRPr="000B2E69">
        <w:rPr>
          <w:rFonts w:eastAsia="Times New Roman" w:cs="Arial"/>
          <w:i/>
          <w:kern w:val="0"/>
          <w:sz w:val="20"/>
          <w:szCs w:val="20"/>
          <w:lang w:eastAsia="fr-FR"/>
          <w14:ligatures w14:val="none"/>
        </w:rPr>
        <w:t>(</w:t>
      </w:r>
      <w:proofErr w:type="gramStart"/>
      <w:r w:rsidRPr="000B2E69">
        <w:rPr>
          <w:rFonts w:eastAsia="Times New Roman" w:cs="Arial"/>
          <w:i/>
          <w:kern w:val="0"/>
          <w:sz w:val="20"/>
          <w:szCs w:val="20"/>
          <w:lang w:eastAsia="fr-FR"/>
          <w14:ligatures w14:val="none"/>
        </w:rPr>
        <w:t>éventuellement</w:t>
      </w:r>
      <w:proofErr w:type="gramEnd"/>
      <w:r w:rsidRPr="000B2E69">
        <w:rPr>
          <w:rFonts w:eastAsia="Times New Roman" w:cs="Arial"/>
          <w:i/>
          <w:kern w:val="0"/>
          <w:sz w:val="20"/>
          <w:szCs w:val="20"/>
          <w:lang w:eastAsia="fr-FR"/>
          <w14:ligatures w14:val="none"/>
        </w:rPr>
        <w:t>)</w:t>
      </w:r>
      <w:r w:rsidRPr="000B2E69">
        <w:rPr>
          <w:rFonts w:eastAsia="Times New Roman" w:cs="Arial"/>
          <w:kern w:val="0"/>
          <w:sz w:val="20"/>
          <w:szCs w:val="20"/>
          <w:lang w:eastAsia="fr-FR"/>
          <w14:ligatures w14:val="none"/>
        </w:rPr>
        <w:t xml:space="preserve"> La prime de 13</w:t>
      </w:r>
      <w:r w:rsidRPr="000B2E69">
        <w:rPr>
          <w:rFonts w:eastAsia="Times New Roman" w:cs="Arial"/>
          <w:kern w:val="0"/>
          <w:sz w:val="20"/>
          <w:szCs w:val="20"/>
          <w:vertAlign w:val="superscript"/>
          <w:lang w:eastAsia="fr-FR"/>
          <w14:ligatures w14:val="none"/>
        </w:rPr>
        <w:t>ème</w:t>
      </w:r>
      <w:r w:rsidRPr="000B2E69">
        <w:rPr>
          <w:rFonts w:eastAsia="Times New Roman" w:cs="Arial"/>
          <w:kern w:val="0"/>
          <w:sz w:val="20"/>
          <w:szCs w:val="20"/>
          <w:lang w:eastAsia="fr-FR"/>
          <w14:ligatures w14:val="none"/>
        </w:rPr>
        <w:t xml:space="preserve"> mois </w:t>
      </w:r>
      <w:r w:rsidRPr="000B2E69">
        <w:rPr>
          <w:rFonts w:eastAsia="Times New Roman" w:cs="Arial"/>
          <w:i/>
          <w:kern w:val="0"/>
          <w:sz w:val="20"/>
          <w:szCs w:val="20"/>
          <w:lang w:eastAsia="fr-FR"/>
          <w14:ligatures w14:val="none"/>
        </w:rPr>
        <w:t xml:space="preserve">(ou la prime de fin d'année ou  ....... : à préciser) </w:t>
      </w:r>
      <w:r w:rsidRPr="000B2E69">
        <w:rPr>
          <w:rFonts w:eastAsia="Times New Roman" w:cs="Arial"/>
          <w:kern w:val="0"/>
          <w:sz w:val="20"/>
          <w:szCs w:val="20"/>
          <w:lang w:eastAsia="fr-FR"/>
          <w14:ligatures w14:val="none"/>
        </w:rPr>
        <w:t xml:space="preserve">qui fait partie des avantages collectivement acquis au titre de l'article 111 de l’ancienne loi n°84-53 du 26 janvier 1984 d'un montant annuel de .... </w:t>
      </w:r>
      <w:proofErr w:type="gramStart"/>
      <w:r w:rsidRPr="000B2E69">
        <w:rPr>
          <w:rFonts w:eastAsia="Times New Roman" w:cs="Arial"/>
          <w:kern w:val="0"/>
          <w:sz w:val="20"/>
          <w:szCs w:val="20"/>
          <w:lang w:eastAsia="fr-FR"/>
          <w14:ligatures w14:val="none"/>
        </w:rPr>
        <w:t>euros</w:t>
      </w:r>
      <w:proofErr w:type="gramEnd"/>
      <w:r w:rsidRPr="000B2E69">
        <w:rPr>
          <w:rFonts w:eastAsia="Times New Roman" w:cs="Arial"/>
          <w:kern w:val="0"/>
          <w:sz w:val="20"/>
          <w:szCs w:val="20"/>
          <w:lang w:eastAsia="fr-FR"/>
          <w14:ligatures w14:val="none"/>
        </w:rPr>
        <w:t xml:space="preserve"> bruts sera également versé à l'agent contractuel. </w:t>
      </w:r>
    </w:p>
    <w:p w14:paraId="0C8738EA" w14:textId="77777777" w:rsidR="000B2E69" w:rsidRPr="000B2E69" w:rsidRDefault="000B2E69" w:rsidP="000B2E69">
      <w:pPr>
        <w:spacing w:after="0" w:line="240" w:lineRule="auto"/>
        <w:ind w:left="1416" w:firstLine="2"/>
        <w:jc w:val="both"/>
        <w:rPr>
          <w:rFonts w:eastAsia="Times New Roman" w:cs="Arial"/>
          <w:kern w:val="0"/>
          <w:sz w:val="20"/>
          <w:szCs w:val="20"/>
          <w:lang w:eastAsia="fr-FR"/>
          <w14:ligatures w14:val="none"/>
        </w:rPr>
      </w:pPr>
      <w:r w:rsidRPr="000B2E69">
        <w:rPr>
          <w:rFonts w:eastAsia="Times New Roman" w:cs="Arial"/>
          <w:i/>
          <w:kern w:val="0"/>
          <w:sz w:val="20"/>
          <w:szCs w:val="20"/>
          <w:lang w:eastAsia="fr-FR"/>
          <w14:ligatures w14:val="none"/>
        </w:rPr>
        <w:t>(</w:t>
      </w:r>
      <w:proofErr w:type="gramStart"/>
      <w:r w:rsidRPr="000B2E69">
        <w:rPr>
          <w:rFonts w:eastAsia="Times New Roman" w:cs="Arial"/>
          <w:i/>
          <w:kern w:val="0"/>
          <w:sz w:val="20"/>
          <w:szCs w:val="20"/>
          <w:lang w:eastAsia="fr-FR"/>
          <w14:ligatures w14:val="none"/>
        </w:rPr>
        <w:t>éventuellement</w:t>
      </w:r>
      <w:proofErr w:type="gramEnd"/>
      <w:r w:rsidRPr="000B2E69">
        <w:rPr>
          <w:rFonts w:eastAsia="Times New Roman" w:cs="Arial"/>
          <w:i/>
          <w:kern w:val="0"/>
          <w:sz w:val="20"/>
          <w:szCs w:val="20"/>
          <w:lang w:eastAsia="fr-FR"/>
          <w14:ligatures w14:val="none"/>
        </w:rPr>
        <w:t xml:space="preserve">) </w:t>
      </w:r>
      <w:r w:rsidRPr="000B2E69">
        <w:rPr>
          <w:rFonts w:eastAsia="Times New Roman" w:cs="Arial"/>
          <w:kern w:val="0"/>
          <w:sz w:val="20"/>
          <w:szCs w:val="20"/>
          <w:lang w:eastAsia="fr-FR"/>
          <w14:ligatures w14:val="none"/>
        </w:rPr>
        <w:t>Dans le respect de la réglementation en vigueur, M………………………………………………………… pourra être amené</w:t>
      </w:r>
      <w:r w:rsidRPr="000B2E69">
        <w:rPr>
          <w:rFonts w:eastAsia="Times New Roman" w:cs="Arial"/>
          <w:i/>
          <w:kern w:val="0"/>
          <w:sz w:val="20"/>
          <w:szCs w:val="20"/>
          <w:lang w:eastAsia="fr-FR"/>
          <w14:ligatures w14:val="none"/>
        </w:rPr>
        <w:t>(e)</w:t>
      </w:r>
      <w:r w:rsidRPr="000B2E69">
        <w:rPr>
          <w:rFonts w:eastAsia="Times New Roman" w:cs="Arial"/>
          <w:kern w:val="0"/>
          <w:sz w:val="20"/>
          <w:szCs w:val="20"/>
          <w:lang w:eastAsia="fr-FR"/>
          <w14:ligatures w14:val="none"/>
        </w:rPr>
        <w:t xml:space="preserve"> à effectuer, à la demande de l'autorité territoriale : </w:t>
      </w:r>
    </w:p>
    <w:p w14:paraId="3A9F2387" w14:textId="77777777" w:rsidR="000B2E69" w:rsidRPr="000B2E69" w:rsidRDefault="000B2E69" w:rsidP="000B2E69">
      <w:pPr>
        <w:numPr>
          <w:ilvl w:val="0"/>
          <w:numId w:val="7"/>
        </w:numPr>
        <w:spacing w:after="0" w:line="240" w:lineRule="auto"/>
        <w:jc w:val="both"/>
        <w:rPr>
          <w:rFonts w:eastAsia="Times New Roman" w:cs="Arial"/>
          <w:kern w:val="0"/>
          <w:sz w:val="20"/>
          <w:szCs w:val="20"/>
          <w:lang w:eastAsia="fr-FR"/>
          <w14:ligatures w14:val="none"/>
        </w:rPr>
      </w:pPr>
      <w:proofErr w:type="gramStart"/>
      <w:r w:rsidRPr="000B2E69">
        <w:rPr>
          <w:rFonts w:eastAsia="Times New Roman" w:cs="Arial"/>
          <w:kern w:val="0"/>
          <w:sz w:val="20"/>
          <w:szCs w:val="20"/>
          <w:lang w:eastAsia="fr-FR"/>
          <w14:ligatures w14:val="none"/>
        </w:rPr>
        <w:t>des</w:t>
      </w:r>
      <w:proofErr w:type="gramEnd"/>
      <w:r w:rsidRPr="000B2E69">
        <w:rPr>
          <w:rFonts w:eastAsia="Times New Roman" w:cs="Arial"/>
          <w:kern w:val="0"/>
          <w:sz w:val="20"/>
          <w:szCs w:val="20"/>
          <w:lang w:eastAsia="fr-FR"/>
          <w14:ligatures w14:val="none"/>
        </w:rPr>
        <w:t xml:space="preserve"> heures supplémentaires (s'il s'agit d'un agent à temps complet),</w:t>
      </w:r>
    </w:p>
    <w:p w14:paraId="0622C691" w14:textId="77777777" w:rsidR="000B2E69" w:rsidRPr="000B2E69" w:rsidRDefault="000B2E69" w:rsidP="000B2E69">
      <w:pPr>
        <w:numPr>
          <w:ilvl w:val="0"/>
          <w:numId w:val="7"/>
        </w:numPr>
        <w:spacing w:after="0" w:line="240" w:lineRule="auto"/>
        <w:jc w:val="both"/>
        <w:rPr>
          <w:rFonts w:eastAsia="Times New Roman" w:cs="Arial"/>
          <w:kern w:val="0"/>
          <w:sz w:val="20"/>
          <w:szCs w:val="20"/>
          <w:lang w:eastAsia="fr-FR"/>
          <w14:ligatures w14:val="none"/>
        </w:rPr>
      </w:pPr>
      <w:proofErr w:type="gramStart"/>
      <w:r w:rsidRPr="000B2E69">
        <w:rPr>
          <w:rFonts w:eastAsia="Times New Roman" w:cs="Arial"/>
          <w:kern w:val="0"/>
          <w:sz w:val="20"/>
          <w:szCs w:val="20"/>
          <w:lang w:eastAsia="fr-FR"/>
          <w14:ligatures w14:val="none"/>
        </w:rPr>
        <w:t>ou</w:t>
      </w:r>
      <w:proofErr w:type="gramEnd"/>
      <w:r w:rsidRPr="000B2E69">
        <w:rPr>
          <w:rFonts w:eastAsia="Times New Roman" w:cs="Arial"/>
          <w:kern w:val="0"/>
          <w:sz w:val="20"/>
          <w:szCs w:val="20"/>
          <w:lang w:eastAsia="fr-FR"/>
          <w14:ligatures w14:val="none"/>
        </w:rPr>
        <w:t xml:space="preserve"> des heures complémentaires (s'il s'agit d'un agent à temps non complet).</w:t>
      </w:r>
    </w:p>
    <w:p w14:paraId="7F2857F4" w14:textId="77777777" w:rsidR="000B2E69" w:rsidRPr="000B2E69" w:rsidRDefault="000B2E69" w:rsidP="000B2E69">
      <w:pPr>
        <w:tabs>
          <w:tab w:val="left" w:pos="1418"/>
        </w:tabs>
        <w:autoSpaceDE w:val="0"/>
        <w:autoSpaceDN w:val="0"/>
        <w:spacing w:after="0" w:line="240" w:lineRule="auto"/>
        <w:ind w:left="1418"/>
        <w:jc w:val="both"/>
        <w:rPr>
          <w:rFonts w:eastAsia="Times New Roman" w:cs="Arial"/>
          <w:i/>
          <w:kern w:val="0"/>
          <w:sz w:val="20"/>
          <w:szCs w:val="20"/>
          <w:lang w:eastAsia="fr-FR"/>
          <w14:ligatures w14:val="none"/>
        </w:rPr>
      </w:pPr>
      <w:r w:rsidRPr="000B2E69">
        <w:rPr>
          <w:rFonts w:eastAsia="Times New Roman" w:cs="Arial"/>
          <w:i/>
          <w:kern w:val="0"/>
          <w:sz w:val="20"/>
          <w:szCs w:val="20"/>
          <w:lang w:eastAsia="fr-FR"/>
          <w14:ligatures w14:val="none"/>
        </w:rPr>
        <w:t>(</w:t>
      </w:r>
      <w:proofErr w:type="gramStart"/>
      <w:r w:rsidRPr="000B2E69">
        <w:rPr>
          <w:rFonts w:eastAsia="Times New Roman" w:cs="Arial"/>
          <w:i/>
          <w:kern w:val="0"/>
          <w:sz w:val="20"/>
          <w:szCs w:val="20"/>
          <w:lang w:eastAsia="fr-FR"/>
          <w14:ligatures w14:val="none"/>
        </w:rPr>
        <w:t>supprimer</w:t>
      </w:r>
      <w:proofErr w:type="gramEnd"/>
      <w:r w:rsidRPr="000B2E69">
        <w:rPr>
          <w:rFonts w:eastAsia="Times New Roman" w:cs="Arial"/>
          <w:i/>
          <w:kern w:val="0"/>
          <w:sz w:val="20"/>
          <w:szCs w:val="20"/>
          <w:lang w:eastAsia="fr-FR"/>
          <w14:ligatures w14:val="none"/>
        </w:rPr>
        <w:t xml:space="preserve"> la mention qui ne concerne pas l'agent).</w:t>
      </w:r>
    </w:p>
    <w:p w14:paraId="49C31D15" w14:textId="77777777" w:rsidR="000B2E69" w:rsidRPr="000B2E69" w:rsidRDefault="000B2E69" w:rsidP="000B2E69">
      <w:pPr>
        <w:tabs>
          <w:tab w:val="left" w:pos="1418"/>
        </w:tabs>
        <w:autoSpaceDE w:val="0"/>
        <w:autoSpaceDN w:val="0"/>
        <w:spacing w:after="0" w:line="240" w:lineRule="auto"/>
        <w:ind w:left="1416" w:hanging="1416"/>
        <w:jc w:val="both"/>
        <w:rPr>
          <w:rFonts w:eastAsia="Times New Roman" w:cs="Arial"/>
          <w:b/>
          <w:bCs/>
          <w:kern w:val="0"/>
          <w:sz w:val="20"/>
          <w:szCs w:val="20"/>
          <w:u w:val="single"/>
          <w:lang w:eastAsia="fr-FR"/>
          <w14:ligatures w14:val="none"/>
        </w:rPr>
      </w:pPr>
    </w:p>
    <w:p w14:paraId="5D3F88C4" w14:textId="77777777" w:rsidR="000B2E69" w:rsidRPr="000B2E69" w:rsidRDefault="000B2E69" w:rsidP="000B2E69">
      <w:pPr>
        <w:tabs>
          <w:tab w:val="left" w:pos="1418"/>
        </w:tabs>
        <w:autoSpaceDE w:val="0"/>
        <w:autoSpaceDN w:val="0"/>
        <w:spacing w:after="0" w:line="240" w:lineRule="auto"/>
        <w:ind w:left="1416" w:hanging="1416"/>
        <w:jc w:val="both"/>
        <w:rPr>
          <w:rFonts w:eastAsia="Times New Roman" w:cs="Arial"/>
          <w:b/>
          <w:bCs/>
          <w:kern w:val="0"/>
          <w:sz w:val="20"/>
          <w:szCs w:val="20"/>
          <w:lang w:eastAsia="fr-FR"/>
          <w14:ligatures w14:val="none"/>
        </w:rPr>
      </w:pPr>
      <w:r w:rsidRPr="000B2E69">
        <w:rPr>
          <w:rFonts w:eastAsia="Times New Roman" w:cs="Arial"/>
          <w:b/>
          <w:bCs/>
          <w:kern w:val="0"/>
          <w:sz w:val="20"/>
          <w:szCs w:val="20"/>
          <w:u w:val="single"/>
          <w:lang w:eastAsia="fr-FR"/>
          <w14:ligatures w14:val="none"/>
        </w:rPr>
        <w:t>ARTICLE 5</w:t>
      </w:r>
      <w:r w:rsidRPr="000B2E69">
        <w:rPr>
          <w:rFonts w:eastAsia="Times New Roman" w:cs="Arial"/>
          <w:b/>
          <w:bCs/>
          <w:kern w:val="0"/>
          <w:sz w:val="20"/>
          <w:szCs w:val="20"/>
          <w:lang w:eastAsia="fr-FR"/>
          <w14:ligatures w14:val="none"/>
        </w:rPr>
        <w:t> :</w:t>
      </w:r>
      <w:r w:rsidRPr="000B2E69">
        <w:rPr>
          <w:rFonts w:eastAsia="Times New Roman" w:cs="Arial"/>
          <w:b/>
          <w:bCs/>
          <w:kern w:val="0"/>
          <w:sz w:val="20"/>
          <w:szCs w:val="20"/>
          <w:lang w:eastAsia="fr-FR"/>
          <w14:ligatures w14:val="none"/>
        </w:rPr>
        <w:tab/>
        <w:t xml:space="preserve">FORMATION D’INTEGRATION ET DE PROFESSIONNALISATION </w:t>
      </w:r>
    </w:p>
    <w:p w14:paraId="696EB4BF" w14:textId="77777777" w:rsidR="000B2E69" w:rsidRPr="000B2E69" w:rsidRDefault="000B2E69" w:rsidP="000B2E69">
      <w:pPr>
        <w:tabs>
          <w:tab w:val="left" w:pos="1418"/>
        </w:tabs>
        <w:autoSpaceDE w:val="0"/>
        <w:autoSpaceDN w:val="0"/>
        <w:spacing w:after="0" w:line="240" w:lineRule="auto"/>
        <w:ind w:left="1416" w:hanging="1416"/>
        <w:jc w:val="both"/>
        <w:rPr>
          <w:rFonts w:eastAsia="Times New Roman" w:cs="Arial"/>
          <w:b/>
          <w:bCs/>
          <w:i/>
          <w:kern w:val="0"/>
          <w:sz w:val="20"/>
          <w:szCs w:val="20"/>
          <w:lang w:eastAsia="fr-FR"/>
          <w14:ligatures w14:val="none"/>
        </w:rPr>
      </w:pPr>
      <w:r w:rsidRPr="000B2E69">
        <w:rPr>
          <w:rFonts w:eastAsia="Times New Roman" w:cs="Arial"/>
          <w:b/>
          <w:bCs/>
          <w:i/>
          <w:kern w:val="0"/>
          <w:sz w:val="20"/>
          <w:szCs w:val="20"/>
          <w:lang w:eastAsia="fr-FR"/>
          <w14:ligatures w14:val="none"/>
        </w:rPr>
        <w:tab/>
        <w:t>(</w:t>
      </w:r>
      <w:proofErr w:type="gramStart"/>
      <w:r w:rsidRPr="000B2E69">
        <w:rPr>
          <w:rFonts w:eastAsia="Times New Roman" w:cs="Arial"/>
          <w:b/>
          <w:bCs/>
          <w:i/>
          <w:kern w:val="0"/>
          <w:sz w:val="20"/>
          <w:szCs w:val="20"/>
          <w:lang w:eastAsia="fr-FR"/>
          <w14:ligatures w14:val="none"/>
        </w:rPr>
        <w:t>article</w:t>
      </w:r>
      <w:proofErr w:type="gramEnd"/>
      <w:r w:rsidRPr="000B2E69">
        <w:rPr>
          <w:rFonts w:eastAsia="Times New Roman" w:cs="Arial"/>
          <w:b/>
          <w:bCs/>
          <w:i/>
          <w:kern w:val="0"/>
          <w:sz w:val="20"/>
          <w:szCs w:val="20"/>
          <w:lang w:eastAsia="fr-FR"/>
          <w14:ligatures w14:val="none"/>
        </w:rPr>
        <w:t xml:space="preserve"> à préciser lorsque la durée du contrat est supérieure ou égale à 1 an)</w:t>
      </w:r>
    </w:p>
    <w:p w14:paraId="5718F2A7" w14:textId="77777777" w:rsidR="000B2E69" w:rsidRPr="000B2E69" w:rsidRDefault="000B2E69" w:rsidP="000B2E69">
      <w:pPr>
        <w:tabs>
          <w:tab w:val="left" w:pos="1418"/>
        </w:tabs>
        <w:autoSpaceDE w:val="0"/>
        <w:autoSpaceDN w:val="0"/>
        <w:spacing w:after="0" w:line="240" w:lineRule="auto"/>
        <w:ind w:left="1416" w:hanging="1416"/>
        <w:jc w:val="both"/>
        <w:rPr>
          <w:rFonts w:eastAsia="Times New Roman" w:cs="Arial"/>
          <w:b/>
          <w:bCs/>
          <w:kern w:val="0"/>
          <w:sz w:val="20"/>
          <w:szCs w:val="20"/>
          <w:u w:val="single"/>
          <w:lang w:eastAsia="fr-FR"/>
          <w14:ligatures w14:val="none"/>
        </w:rPr>
      </w:pPr>
    </w:p>
    <w:p w14:paraId="7321E6C1" w14:textId="77777777" w:rsidR="000B2E69" w:rsidRPr="000B2E69" w:rsidRDefault="000B2E69" w:rsidP="000B2E69">
      <w:pPr>
        <w:tabs>
          <w:tab w:val="left" w:pos="1418"/>
        </w:tabs>
        <w:autoSpaceDE w:val="0"/>
        <w:autoSpaceDN w:val="0"/>
        <w:spacing w:after="0" w:line="240" w:lineRule="auto"/>
        <w:ind w:left="1416" w:hanging="1416"/>
        <w:jc w:val="both"/>
        <w:rPr>
          <w:rFonts w:eastAsia="Times New Roman" w:cs="Arial"/>
          <w:bCs/>
          <w:kern w:val="0"/>
          <w:sz w:val="20"/>
          <w:szCs w:val="20"/>
          <w:lang w:eastAsia="fr-FR"/>
          <w14:ligatures w14:val="none"/>
        </w:rPr>
      </w:pPr>
      <w:r w:rsidRPr="000B2E69">
        <w:rPr>
          <w:rFonts w:eastAsia="Times New Roman" w:cs="Arial"/>
          <w:kern w:val="0"/>
          <w:sz w:val="20"/>
          <w:szCs w:val="20"/>
          <w:lang w:eastAsia="fr-FR"/>
          <w14:ligatures w14:val="none"/>
        </w:rPr>
        <w:tab/>
        <w:t>M………………………………………………………… est astreint</w:t>
      </w:r>
      <w:r w:rsidRPr="000B2E69">
        <w:rPr>
          <w:rFonts w:eastAsia="Times New Roman" w:cs="Arial"/>
          <w:i/>
          <w:kern w:val="0"/>
          <w:sz w:val="20"/>
          <w:szCs w:val="20"/>
          <w:lang w:eastAsia="fr-FR"/>
          <w14:ligatures w14:val="none"/>
        </w:rPr>
        <w:t>(e)</w:t>
      </w:r>
      <w:r w:rsidRPr="000B2E69">
        <w:rPr>
          <w:rFonts w:eastAsia="Times New Roman" w:cs="Arial"/>
          <w:kern w:val="0"/>
          <w:sz w:val="20"/>
          <w:szCs w:val="20"/>
          <w:lang w:eastAsia="fr-FR"/>
          <w14:ligatures w14:val="none"/>
        </w:rPr>
        <w:t xml:space="preserve"> à suivre les actions</w:t>
      </w:r>
      <w:r w:rsidRPr="000B2E69">
        <w:rPr>
          <w:rFonts w:eastAsia="Times New Roman" w:cs="Arial"/>
          <w:bCs/>
          <w:kern w:val="0"/>
          <w:sz w:val="20"/>
          <w:szCs w:val="20"/>
          <w:lang w:eastAsia="fr-FR"/>
          <w14:ligatures w14:val="none"/>
        </w:rPr>
        <w:t xml:space="preserve"> de formation mentionnées à l’article L.422-21 du code général de la fonction publique (formation d’intégration et de professionnalisation définie par les statuts particuliers). </w:t>
      </w:r>
    </w:p>
    <w:p w14:paraId="769E5E24" w14:textId="77777777" w:rsidR="000B2E69" w:rsidRPr="000B2E69" w:rsidRDefault="000B2E69" w:rsidP="000B2E69">
      <w:pPr>
        <w:tabs>
          <w:tab w:val="left" w:pos="1418"/>
        </w:tabs>
        <w:autoSpaceDE w:val="0"/>
        <w:autoSpaceDN w:val="0"/>
        <w:spacing w:after="0" w:line="240" w:lineRule="auto"/>
        <w:jc w:val="both"/>
        <w:rPr>
          <w:rFonts w:eastAsia="Times New Roman" w:cs="Arial"/>
          <w:b/>
          <w:bCs/>
          <w:kern w:val="0"/>
          <w:sz w:val="20"/>
          <w:szCs w:val="20"/>
          <w:u w:val="single"/>
          <w:lang w:eastAsia="fr-FR"/>
          <w14:ligatures w14:val="none"/>
        </w:rPr>
      </w:pPr>
    </w:p>
    <w:p w14:paraId="348E77CD" w14:textId="77777777" w:rsidR="000B2E69" w:rsidRPr="000B2E69" w:rsidRDefault="000B2E69" w:rsidP="000B2E69">
      <w:pPr>
        <w:tabs>
          <w:tab w:val="left" w:pos="1418"/>
        </w:tabs>
        <w:autoSpaceDE w:val="0"/>
        <w:autoSpaceDN w:val="0"/>
        <w:spacing w:after="0" w:line="240" w:lineRule="auto"/>
        <w:jc w:val="both"/>
        <w:rPr>
          <w:rFonts w:eastAsia="Times New Roman" w:cs="Arial"/>
          <w:b/>
          <w:bCs/>
          <w:kern w:val="0"/>
          <w:sz w:val="20"/>
          <w:szCs w:val="20"/>
          <w:lang w:eastAsia="fr-FR"/>
          <w14:ligatures w14:val="none"/>
        </w:rPr>
      </w:pPr>
      <w:r w:rsidRPr="000B2E69">
        <w:rPr>
          <w:rFonts w:eastAsia="Times New Roman" w:cs="Arial"/>
          <w:b/>
          <w:bCs/>
          <w:kern w:val="0"/>
          <w:sz w:val="20"/>
          <w:szCs w:val="20"/>
          <w:u w:val="single"/>
          <w:lang w:eastAsia="fr-FR"/>
          <w14:ligatures w14:val="none"/>
        </w:rPr>
        <w:t>ARTICLE 5 (ou 6)</w:t>
      </w:r>
      <w:r w:rsidRPr="000B2E69">
        <w:rPr>
          <w:rFonts w:eastAsia="Times New Roman" w:cs="Arial"/>
          <w:b/>
          <w:bCs/>
          <w:kern w:val="0"/>
          <w:sz w:val="20"/>
          <w:szCs w:val="20"/>
          <w:lang w:eastAsia="fr-FR"/>
          <w14:ligatures w14:val="none"/>
        </w:rPr>
        <w:t xml:space="preserve"> : SECURITE SOCIALE – RETRAITE</w:t>
      </w:r>
    </w:p>
    <w:p w14:paraId="5896BC87" w14:textId="77777777" w:rsidR="000B2E69" w:rsidRPr="000B2E69" w:rsidRDefault="000B2E69" w:rsidP="000B2E69">
      <w:pPr>
        <w:tabs>
          <w:tab w:val="left" w:pos="1418"/>
        </w:tabs>
        <w:autoSpaceDE w:val="0"/>
        <w:autoSpaceDN w:val="0"/>
        <w:spacing w:after="0" w:line="240" w:lineRule="auto"/>
        <w:jc w:val="both"/>
        <w:rPr>
          <w:rFonts w:eastAsia="Times New Roman" w:cs="Arial"/>
          <w:b/>
          <w:bCs/>
          <w:kern w:val="0"/>
          <w:sz w:val="20"/>
          <w:szCs w:val="20"/>
          <w:lang w:eastAsia="fr-FR"/>
          <w14:ligatures w14:val="none"/>
        </w:rPr>
      </w:pPr>
    </w:p>
    <w:p w14:paraId="29CB64B4" w14:textId="77777777" w:rsidR="000B2E69" w:rsidRPr="000B2E69" w:rsidRDefault="000B2E69" w:rsidP="000B2E69">
      <w:pPr>
        <w:tabs>
          <w:tab w:val="left" w:pos="1418"/>
        </w:tabs>
        <w:autoSpaceDE w:val="0"/>
        <w:autoSpaceDN w:val="0"/>
        <w:spacing w:after="0" w:line="240" w:lineRule="auto"/>
        <w:ind w:left="1418"/>
        <w:jc w:val="both"/>
        <w:rPr>
          <w:rFonts w:eastAsia="Times New Roman" w:cs="Arial"/>
          <w:kern w:val="0"/>
          <w:sz w:val="20"/>
          <w:szCs w:val="20"/>
          <w:lang w:eastAsia="fr-FR"/>
          <w14:ligatures w14:val="none"/>
        </w:rPr>
      </w:pPr>
      <w:r w:rsidRPr="000B2E69">
        <w:rPr>
          <w:rFonts w:eastAsia="Times New Roman" w:cs="Arial"/>
          <w:kern w:val="0"/>
          <w:sz w:val="20"/>
          <w:szCs w:val="20"/>
          <w:lang w:eastAsia="fr-FR"/>
          <w14:ligatures w14:val="none"/>
        </w:rPr>
        <w:t xml:space="preserve">Pendant toute la durée du présent contrat, la rémunération de </w:t>
      </w:r>
      <w:r w:rsidRPr="000B2E69">
        <w:rPr>
          <w:rFonts w:eastAsia="Times New Roman" w:cs="Arial"/>
          <w:bCs/>
          <w:kern w:val="0"/>
          <w:sz w:val="20"/>
          <w:szCs w:val="20"/>
          <w:lang w:eastAsia="fr-FR"/>
          <w14:ligatures w14:val="none"/>
        </w:rPr>
        <w:t>M…………………………………………………………</w:t>
      </w:r>
      <w:r w:rsidRPr="000B2E69">
        <w:rPr>
          <w:rFonts w:eastAsia="Times New Roman" w:cs="Arial"/>
          <w:kern w:val="0"/>
          <w:sz w:val="20"/>
          <w:szCs w:val="20"/>
          <w:lang w:eastAsia="fr-FR"/>
          <w14:ligatures w14:val="none"/>
        </w:rPr>
        <w:t xml:space="preserve"> est soumise aux cotisations sociales prévues par le régime général de </w:t>
      </w:r>
      <w:smartTag w:uri="urn:schemas-microsoft-com:office:smarttags" w:element="PersonName">
        <w:smartTagPr>
          <w:attr w:name="ProductID" w:val="la S￩curit￩ Sociale."/>
        </w:smartTagPr>
        <w:r w:rsidRPr="000B2E69">
          <w:rPr>
            <w:rFonts w:eastAsia="Times New Roman" w:cs="Arial"/>
            <w:kern w:val="0"/>
            <w:sz w:val="20"/>
            <w:szCs w:val="20"/>
            <w:lang w:eastAsia="fr-FR"/>
            <w14:ligatures w14:val="none"/>
          </w:rPr>
          <w:t>la Sécurité Sociale.</w:t>
        </w:r>
      </w:smartTag>
    </w:p>
    <w:p w14:paraId="7AE3292D" w14:textId="77777777" w:rsidR="000B2E69" w:rsidRPr="000B2E69" w:rsidRDefault="000B2E69" w:rsidP="000B2E69">
      <w:pPr>
        <w:tabs>
          <w:tab w:val="left" w:pos="1418"/>
        </w:tabs>
        <w:autoSpaceDE w:val="0"/>
        <w:autoSpaceDN w:val="0"/>
        <w:spacing w:after="0" w:line="240" w:lineRule="auto"/>
        <w:ind w:left="1418"/>
        <w:jc w:val="both"/>
        <w:rPr>
          <w:rFonts w:eastAsia="Times New Roman" w:cs="Arial"/>
          <w:kern w:val="0"/>
          <w:sz w:val="20"/>
          <w:szCs w:val="20"/>
          <w:lang w:eastAsia="fr-FR"/>
          <w14:ligatures w14:val="none"/>
        </w:rPr>
      </w:pPr>
      <w:r w:rsidRPr="000B2E69">
        <w:rPr>
          <w:rFonts w:eastAsia="Times New Roman" w:cs="Arial"/>
          <w:bCs/>
          <w:kern w:val="0"/>
          <w:sz w:val="20"/>
          <w:szCs w:val="20"/>
          <w:lang w:eastAsia="fr-FR"/>
          <w14:ligatures w14:val="none"/>
        </w:rPr>
        <w:t xml:space="preserve">M………………………………………………………… </w:t>
      </w:r>
      <w:r w:rsidRPr="000B2E69">
        <w:rPr>
          <w:rFonts w:eastAsia="Times New Roman" w:cs="Arial"/>
          <w:kern w:val="0"/>
          <w:sz w:val="20"/>
          <w:szCs w:val="20"/>
          <w:lang w:eastAsia="fr-FR"/>
          <w14:ligatures w14:val="none"/>
        </w:rPr>
        <w:t>est affilié</w:t>
      </w:r>
      <w:r w:rsidRPr="000B2E69">
        <w:rPr>
          <w:rFonts w:eastAsia="Times New Roman" w:cs="Arial"/>
          <w:i/>
          <w:iCs/>
          <w:kern w:val="0"/>
          <w:sz w:val="20"/>
          <w:szCs w:val="20"/>
          <w:lang w:eastAsia="fr-FR"/>
          <w14:ligatures w14:val="none"/>
        </w:rPr>
        <w:t>(e)</w:t>
      </w:r>
      <w:r w:rsidRPr="000B2E69">
        <w:rPr>
          <w:rFonts w:eastAsia="Times New Roman" w:cs="Arial"/>
          <w:kern w:val="0"/>
          <w:sz w:val="20"/>
          <w:szCs w:val="20"/>
          <w:lang w:eastAsia="fr-FR"/>
          <w14:ligatures w14:val="none"/>
        </w:rPr>
        <w:t xml:space="preserve"> à l'IRCANTEC.</w:t>
      </w:r>
    </w:p>
    <w:p w14:paraId="77AF90BD" w14:textId="77777777" w:rsidR="000B2E69" w:rsidRPr="000B2E69" w:rsidRDefault="000B2E69" w:rsidP="000B2E69">
      <w:pPr>
        <w:tabs>
          <w:tab w:val="left" w:pos="1418"/>
        </w:tabs>
        <w:autoSpaceDE w:val="0"/>
        <w:autoSpaceDN w:val="0"/>
        <w:spacing w:after="0" w:line="240" w:lineRule="auto"/>
        <w:jc w:val="both"/>
        <w:rPr>
          <w:rFonts w:eastAsia="Times New Roman" w:cs="Arial"/>
          <w:b/>
          <w:bCs/>
          <w:kern w:val="0"/>
          <w:sz w:val="20"/>
          <w:szCs w:val="20"/>
          <w:lang w:eastAsia="fr-FR"/>
          <w14:ligatures w14:val="none"/>
        </w:rPr>
      </w:pPr>
    </w:p>
    <w:p w14:paraId="2550AA5B" w14:textId="77777777" w:rsidR="000B2E69" w:rsidRPr="000B2E69" w:rsidRDefault="000B2E69" w:rsidP="000B2E69">
      <w:pPr>
        <w:tabs>
          <w:tab w:val="left" w:pos="1418"/>
        </w:tabs>
        <w:autoSpaceDE w:val="0"/>
        <w:autoSpaceDN w:val="0"/>
        <w:spacing w:after="0" w:line="240" w:lineRule="auto"/>
        <w:jc w:val="both"/>
        <w:rPr>
          <w:rFonts w:eastAsia="Times New Roman" w:cs="Arial"/>
          <w:b/>
          <w:bCs/>
          <w:kern w:val="0"/>
          <w:sz w:val="20"/>
          <w:szCs w:val="20"/>
          <w:lang w:eastAsia="fr-FR"/>
          <w14:ligatures w14:val="none"/>
        </w:rPr>
      </w:pPr>
      <w:r w:rsidRPr="000B2E69">
        <w:rPr>
          <w:rFonts w:eastAsia="Times New Roman" w:cs="Arial"/>
          <w:b/>
          <w:bCs/>
          <w:kern w:val="0"/>
          <w:sz w:val="20"/>
          <w:szCs w:val="20"/>
          <w:u w:val="single"/>
          <w:lang w:eastAsia="fr-FR"/>
          <w14:ligatures w14:val="none"/>
        </w:rPr>
        <w:t>ARTICLE 6 (ou 7)</w:t>
      </w:r>
      <w:r w:rsidRPr="000B2E69">
        <w:rPr>
          <w:rFonts w:eastAsia="Times New Roman" w:cs="Arial"/>
          <w:b/>
          <w:bCs/>
          <w:kern w:val="0"/>
          <w:sz w:val="20"/>
          <w:szCs w:val="20"/>
          <w:lang w:eastAsia="fr-FR"/>
          <w14:ligatures w14:val="none"/>
        </w:rPr>
        <w:t xml:space="preserve"> : RENOUVELLEMENT DU CONTRAT </w:t>
      </w:r>
    </w:p>
    <w:p w14:paraId="22A43D1A" w14:textId="77777777" w:rsidR="000B2E69" w:rsidRPr="000B2E69" w:rsidRDefault="000B2E69" w:rsidP="000B2E69">
      <w:pPr>
        <w:tabs>
          <w:tab w:val="left" w:pos="1418"/>
        </w:tabs>
        <w:autoSpaceDE w:val="0"/>
        <w:autoSpaceDN w:val="0"/>
        <w:spacing w:after="0" w:line="240" w:lineRule="auto"/>
        <w:jc w:val="both"/>
        <w:rPr>
          <w:rFonts w:eastAsia="Times New Roman" w:cs="Arial"/>
          <w:b/>
          <w:bCs/>
          <w:kern w:val="0"/>
          <w:sz w:val="20"/>
          <w:szCs w:val="20"/>
          <w:lang w:eastAsia="fr-FR"/>
          <w14:ligatures w14:val="none"/>
        </w:rPr>
      </w:pPr>
    </w:p>
    <w:p w14:paraId="11C8D255" w14:textId="77777777" w:rsidR="000B2E69" w:rsidRPr="000B2E69" w:rsidRDefault="000B2E69" w:rsidP="000B2E69">
      <w:pPr>
        <w:tabs>
          <w:tab w:val="left" w:pos="1418"/>
        </w:tabs>
        <w:autoSpaceDE w:val="0"/>
        <w:autoSpaceDN w:val="0"/>
        <w:spacing w:after="0" w:line="240" w:lineRule="auto"/>
        <w:ind w:left="1418"/>
        <w:jc w:val="both"/>
        <w:rPr>
          <w:rFonts w:eastAsia="Times New Roman" w:cs="Arial"/>
          <w:kern w:val="0"/>
          <w:sz w:val="20"/>
          <w:szCs w:val="20"/>
          <w:lang w:eastAsia="fr-FR"/>
          <w14:ligatures w14:val="none"/>
        </w:rPr>
      </w:pPr>
      <w:r w:rsidRPr="000B2E69">
        <w:rPr>
          <w:rFonts w:eastAsia="Times New Roman" w:cs="Arial"/>
          <w:kern w:val="0"/>
          <w:sz w:val="20"/>
          <w:szCs w:val="20"/>
          <w:lang w:eastAsia="fr-FR"/>
          <w14:ligatures w14:val="none"/>
        </w:rPr>
        <w:t xml:space="preserve">La collectivité se réserve la possibilité de renouveler ce contrat au-delà de son terme pour une nouvelle période de trois ans au maximum par reconduction expresse. </w:t>
      </w:r>
    </w:p>
    <w:p w14:paraId="6039D015" w14:textId="77777777" w:rsidR="000B2E69" w:rsidRPr="000B2E69" w:rsidRDefault="000B2E69" w:rsidP="000B2E69">
      <w:pPr>
        <w:tabs>
          <w:tab w:val="left" w:pos="1418"/>
        </w:tabs>
        <w:autoSpaceDE w:val="0"/>
        <w:autoSpaceDN w:val="0"/>
        <w:spacing w:after="0" w:line="240" w:lineRule="auto"/>
        <w:ind w:left="1418"/>
        <w:jc w:val="both"/>
        <w:rPr>
          <w:rFonts w:eastAsia="Times New Roman" w:cs="Arial"/>
          <w:kern w:val="0"/>
          <w:sz w:val="20"/>
          <w:szCs w:val="20"/>
          <w:lang w:eastAsia="fr-FR"/>
          <w14:ligatures w14:val="none"/>
        </w:rPr>
      </w:pPr>
      <w:r w:rsidRPr="000B2E69">
        <w:rPr>
          <w:rFonts w:eastAsia="Times New Roman" w:cs="Arial"/>
          <w:kern w:val="0"/>
          <w:sz w:val="20"/>
          <w:szCs w:val="20"/>
          <w:lang w:eastAsia="fr-FR"/>
          <w14:ligatures w14:val="none"/>
        </w:rPr>
        <w:t>L'autorité territoriale devra notifier son intention de renouveler ou non l'engagement au plus tard :</w:t>
      </w:r>
    </w:p>
    <w:p w14:paraId="24F0A13A" w14:textId="77777777" w:rsidR="000B2E69" w:rsidRPr="000B2E69" w:rsidRDefault="000B2E69" w:rsidP="000B2E69">
      <w:pPr>
        <w:numPr>
          <w:ilvl w:val="0"/>
          <w:numId w:val="4"/>
        </w:numPr>
        <w:tabs>
          <w:tab w:val="left" w:pos="1418"/>
        </w:tabs>
        <w:autoSpaceDE w:val="0"/>
        <w:autoSpaceDN w:val="0"/>
        <w:spacing w:after="0" w:line="240" w:lineRule="auto"/>
        <w:jc w:val="both"/>
        <w:rPr>
          <w:rFonts w:eastAsia="Times New Roman" w:cs="Arial"/>
          <w:kern w:val="0"/>
          <w:sz w:val="20"/>
          <w:szCs w:val="20"/>
          <w:lang w:eastAsia="fr-FR"/>
          <w14:ligatures w14:val="none"/>
        </w:rPr>
      </w:pPr>
      <w:r w:rsidRPr="000B2E69">
        <w:rPr>
          <w:rFonts w:eastAsia="Times New Roman" w:cs="Arial"/>
          <w:kern w:val="0"/>
          <w:sz w:val="20"/>
          <w:szCs w:val="20"/>
          <w:lang w:eastAsia="fr-FR"/>
          <w14:ligatures w14:val="none"/>
        </w:rPr>
        <w:t>8 jours avant le terme de l’engagement pour l’agent recruté pour une durée inférieure à 6 mois,</w:t>
      </w:r>
    </w:p>
    <w:p w14:paraId="3E66019E" w14:textId="77777777" w:rsidR="000B2E69" w:rsidRPr="000B2E69" w:rsidRDefault="000B2E69" w:rsidP="000B2E69">
      <w:pPr>
        <w:numPr>
          <w:ilvl w:val="0"/>
          <w:numId w:val="4"/>
        </w:numPr>
        <w:tabs>
          <w:tab w:val="left" w:pos="1418"/>
        </w:tabs>
        <w:autoSpaceDE w:val="0"/>
        <w:autoSpaceDN w:val="0"/>
        <w:spacing w:after="0" w:line="240" w:lineRule="auto"/>
        <w:jc w:val="both"/>
        <w:rPr>
          <w:rFonts w:eastAsia="Times New Roman" w:cs="Arial"/>
          <w:kern w:val="0"/>
          <w:sz w:val="20"/>
          <w:szCs w:val="20"/>
          <w:lang w:eastAsia="fr-FR"/>
          <w14:ligatures w14:val="none"/>
        </w:rPr>
      </w:pPr>
      <w:r w:rsidRPr="000B2E69">
        <w:rPr>
          <w:rFonts w:eastAsia="Times New Roman" w:cs="Arial"/>
          <w:kern w:val="0"/>
          <w:sz w:val="20"/>
          <w:szCs w:val="20"/>
          <w:lang w:eastAsia="fr-FR"/>
          <w14:ligatures w14:val="none"/>
        </w:rPr>
        <w:t>1 mois avant le terme de l’engagement pour l’agent recruté pour une durée égale ou supérieure à 6 mois et inférieure à 2 ans ;</w:t>
      </w:r>
    </w:p>
    <w:p w14:paraId="6A58D22D" w14:textId="77777777" w:rsidR="000B2E69" w:rsidRPr="000B2E69" w:rsidRDefault="000B2E69" w:rsidP="000B2E69">
      <w:pPr>
        <w:numPr>
          <w:ilvl w:val="0"/>
          <w:numId w:val="4"/>
        </w:numPr>
        <w:tabs>
          <w:tab w:val="left" w:pos="1418"/>
        </w:tabs>
        <w:autoSpaceDE w:val="0"/>
        <w:autoSpaceDN w:val="0"/>
        <w:spacing w:after="0" w:line="240" w:lineRule="auto"/>
        <w:jc w:val="both"/>
        <w:rPr>
          <w:rFonts w:eastAsia="Times New Roman" w:cs="Arial"/>
          <w:kern w:val="0"/>
          <w:sz w:val="20"/>
          <w:szCs w:val="20"/>
          <w:lang w:eastAsia="fr-FR"/>
          <w14:ligatures w14:val="none"/>
        </w:rPr>
      </w:pPr>
      <w:r w:rsidRPr="000B2E69">
        <w:rPr>
          <w:rFonts w:eastAsia="Times New Roman" w:cs="Arial"/>
          <w:kern w:val="0"/>
          <w:sz w:val="20"/>
          <w:szCs w:val="20"/>
          <w:lang w:eastAsia="fr-FR"/>
          <w14:ligatures w14:val="none"/>
        </w:rPr>
        <w:lastRenderedPageBreak/>
        <w:t>2 mois avant le terme de l’engagement pour l’agent recruté pour une durée égale ou supérieure à 2 ans ;</w:t>
      </w:r>
    </w:p>
    <w:p w14:paraId="6C8408FF" w14:textId="77777777" w:rsidR="000B2E69" w:rsidRPr="000B2E69" w:rsidRDefault="000B2E69" w:rsidP="000B2E69">
      <w:pPr>
        <w:numPr>
          <w:ilvl w:val="0"/>
          <w:numId w:val="4"/>
        </w:numPr>
        <w:tabs>
          <w:tab w:val="left" w:pos="1418"/>
        </w:tabs>
        <w:autoSpaceDE w:val="0"/>
        <w:autoSpaceDN w:val="0"/>
        <w:spacing w:after="0" w:line="240" w:lineRule="auto"/>
        <w:jc w:val="both"/>
        <w:rPr>
          <w:rFonts w:eastAsia="Times New Roman" w:cs="Arial"/>
          <w:kern w:val="0"/>
          <w:sz w:val="20"/>
          <w:szCs w:val="20"/>
          <w:lang w:eastAsia="fr-FR"/>
          <w14:ligatures w14:val="none"/>
        </w:rPr>
      </w:pPr>
      <w:r w:rsidRPr="000B2E69">
        <w:rPr>
          <w:rFonts w:eastAsia="Times New Roman" w:cs="Arial"/>
          <w:kern w:val="0"/>
          <w:sz w:val="20"/>
          <w:szCs w:val="20"/>
          <w:lang w:eastAsia="fr-FR"/>
          <w14:ligatures w14:val="none"/>
        </w:rPr>
        <w:t>3 mois avant le terme de l’engagement pour l’agent dont le contrat est susceptible d’être renouvelé pour une durée indéterminée en application des dispositions législatives ou réglementaires applicables,</w:t>
      </w:r>
    </w:p>
    <w:p w14:paraId="205A1A1F" w14:textId="77777777" w:rsidR="000B2E69" w:rsidRPr="000B2E69" w:rsidRDefault="000B2E69" w:rsidP="000B2E69">
      <w:pPr>
        <w:tabs>
          <w:tab w:val="left" w:pos="1418"/>
        </w:tabs>
        <w:autoSpaceDE w:val="0"/>
        <w:autoSpaceDN w:val="0"/>
        <w:spacing w:after="0" w:line="240" w:lineRule="auto"/>
        <w:ind w:left="1418"/>
        <w:jc w:val="both"/>
        <w:rPr>
          <w:rFonts w:eastAsia="Times New Roman" w:cs="Arial"/>
          <w:i/>
          <w:kern w:val="0"/>
          <w:sz w:val="20"/>
          <w:szCs w:val="20"/>
          <w:lang w:eastAsia="fr-FR"/>
          <w14:ligatures w14:val="none"/>
        </w:rPr>
      </w:pPr>
      <w:r w:rsidRPr="000B2E69">
        <w:rPr>
          <w:rFonts w:eastAsia="Times New Roman" w:cs="Arial"/>
          <w:i/>
          <w:kern w:val="0"/>
          <w:sz w:val="20"/>
          <w:szCs w:val="20"/>
          <w:lang w:eastAsia="fr-FR"/>
          <w14:ligatures w14:val="none"/>
        </w:rPr>
        <w:t>(</w:t>
      </w:r>
      <w:proofErr w:type="gramStart"/>
      <w:r w:rsidRPr="000B2E69">
        <w:rPr>
          <w:rFonts w:eastAsia="Times New Roman" w:cs="Arial"/>
          <w:i/>
          <w:kern w:val="0"/>
          <w:sz w:val="20"/>
          <w:szCs w:val="20"/>
          <w:lang w:eastAsia="fr-FR"/>
          <w14:ligatures w14:val="none"/>
        </w:rPr>
        <w:t>supprimer</w:t>
      </w:r>
      <w:proofErr w:type="gramEnd"/>
      <w:r w:rsidRPr="000B2E69">
        <w:rPr>
          <w:rFonts w:eastAsia="Times New Roman" w:cs="Arial"/>
          <w:i/>
          <w:kern w:val="0"/>
          <w:sz w:val="20"/>
          <w:szCs w:val="20"/>
          <w:lang w:eastAsia="fr-FR"/>
          <w14:ligatures w14:val="none"/>
        </w:rPr>
        <w:t xml:space="preserve"> les mentions qui ne concernent pas l’agent)</w:t>
      </w:r>
    </w:p>
    <w:p w14:paraId="3BA8D7ED" w14:textId="77777777" w:rsidR="000B2E69" w:rsidRPr="000B2E69" w:rsidRDefault="000B2E69" w:rsidP="000B2E69">
      <w:pPr>
        <w:tabs>
          <w:tab w:val="left" w:pos="1418"/>
        </w:tabs>
        <w:autoSpaceDE w:val="0"/>
        <w:autoSpaceDN w:val="0"/>
        <w:spacing w:after="0" w:line="240" w:lineRule="auto"/>
        <w:ind w:left="1418"/>
        <w:jc w:val="both"/>
        <w:rPr>
          <w:rFonts w:eastAsia="Times New Roman" w:cs="Arial"/>
          <w:kern w:val="0"/>
          <w:sz w:val="20"/>
          <w:szCs w:val="20"/>
          <w:lang w:eastAsia="fr-FR"/>
          <w14:ligatures w14:val="none"/>
        </w:rPr>
      </w:pPr>
      <w:proofErr w:type="gramStart"/>
      <w:r w:rsidRPr="000B2E69">
        <w:rPr>
          <w:rFonts w:eastAsia="Times New Roman" w:cs="Arial"/>
          <w:kern w:val="0"/>
          <w:sz w:val="20"/>
          <w:szCs w:val="20"/>
          <w:lang w:eastAsia="fr-FR"/>
          <w14:ligatures w14:val="none"/>
        </w:rPr>
        <w:t>soit</w:t>
      </w:r>
      <w:proofErr w:type="gramEnd"/>
      <w:r w:rsidRPr="000B2E69">
        <w:rPr>
          <w:rFonts w:eastAsia="Times New Roman" w:cs="Arial"/>
          <w:kern w:val="0"/>
          <w:sz w:val="20"/>
          <w:szCs w:val="20"/>
          <w:lang w:eastAsia="fr-FR"/>
          <w14:ligatures w14:val="none"/>
        </w:rPr>
        <w:t xml:space="preserve"> le …/…/……</w:t>
      </w:r>
    </w:p>
    <w:p w14:paraId="57706F92" w14:textId="77777777" w:rsidR="000B2E69" w:rsidRPr="000B2E69" w:rsidRDefault="000B2E69" w:rsidP="000B2E69">
      <w:pPr>
        <w:tabs>
          <w:tab w:val="left" w:pos="1418"/>
        </w:tabs>
        <w:autoSpaceDE w:val="0"/>
        <w:autoSpaceDN w:val="0"/>
        <w:spacing w:after="0" w:line="240" w:lineRule="auto"/>
        <w:ind w:left="1418"/>
        <w:jc w:val="both"/>
        <w:rPr>
          <w:rFonts w:eastAsia="Times New Roman" w:cs="Arial"/>
          <w:b/>
          <w:i/>
          <w:kern w:val="0"/>
          <w:sz w:val="20"/>
          <w:szCs w:val="20"/>
          <w:u w:val="single"/>
          <w:lang w:eastAsia="fr-FR"/>
          <w14:ligatures w14:val="none"/>
        </w:rPr>
      </w:pPr>
    </w:p>
    <w:p w14:paraId="0F751107" w14:textId="77777777" w:rsidR="000B2E69" w:rsidRPr="000B2E69" w:rsidRDefault="000B2E69" w:rsidP="000B2E69">
      <w:pPr>
        <w:tabs>
          <w:tab w:val="left" w:pos="1418"/>
        </w:tabs>
        <w:autoSpaceDE w:val="0"/>
        <w:autoSpaceDN w:val="0"/>
        <w:spacing w:after="0" w:line="240" w:lineRule="auto"/>
        <w:ind w:left="1418"/>
        <w:jc w:val="both"/>
        <w:rPr>
          <w:rFonts w:eastAsia="Times New Roman" w:cs="Arial"/>
          <w:b/>
          <w:i/>
          <w:kern w:val="0"/>
          <w:sz w:val="20"/>
          <w:szCs w:val="20"/>
          <w:lang w:eastAsia="fr-FR"/>
          <w14:ligatures w14:val="none"/>
        </w:rPr>
      </w:pPr>
      <w:r w:rsidRPr="000B2E69">
        <w:rPr>
          <w:rFonts w:eastAsia="Times New Roman" w:cs="Arial"/>
          <w:b/>
          <w:i/>
          <w:kern w:val="0"/>
          <w:sz w:val="20"/>
          <w:szCs w:val="20"/>
          <w:u w:val="single"/>
          <w:lang w:eastAsia="fr-FR"/>
          <w14:ligatures w14:val="none"/>
        </w:rPr>
        <w:t>(N.B.</w:t>
      </w:r>
      <w:r w:rsidRPr="000B2E69">
        <w:rPr>
          <w:rFonts w:eastAsia="Times New Roman" w:cs="Arial"/>
          <w:b/>
          <w:i/>
          <w:kern w:val="0"/>
          <w:sz w:val="20"/>
          <w:szCs w:val="20"/>
          <w:lang w:eastAsia="fr-FR"/>
          <w14:ligatures w14:val="none"/>
        </w:rPr>
        <w:t> : Pour la détermination de la durée du délai de prévenance, il doit être tenu compte de l’ensemble des contrats conclus avec l’agent, y compris ceux conclus avant une interruption de fonctions, sous réserve que cette interruption n’excède pas 4 mois et qu’elle ne soit pas due à une démission de l’agent).</w:t>
      </w:r>
    </w:p>
    <w:p w14:paraId="191AFCFB" w14:textId="77777777" w:rsidR="000B2E69" w:rsidRPr="000B2E69" w:rsidRDefault="000B2E69" w:rsidP="000B2E69">
      <w:pPr>
        <w:tabs>
          <w:tab w:val="left" w:pos="1418"/>
        </w:tabs>
        <w:autoSpaceDE w:val="0"/>
        <w:autoSpaceDN w:val="0"/>
        <w:spacing w:after="0" w:line="240" w:lineRule="auto"/>
        <w:ind w:left="1425"/>
        <w:jc w:val="both"/>
        <w:rPr>
          <w:rFonts w:eastAsia="Times New Roman" w:cs="Arial"/>
          <w:kern w:val="0"/>
          <w:sz w:val="20"/>
          <w:szCs w:val="20"/>
          <w:lang w:eastAsia="fr-FR"/>
          <w14:ligatures w14:val="none"/>
        </w:rPr>
      </w:pPr>
    </w:p>
    <w:p w14:paraId="3B67EEF1" w14:textId="77777777" w:rsidR="000B2E69" w:rsidRPr="000B2E69" w:rsidRDefault="000B2E69" w:rsidP="000B2E69">
      <w:pPr>
        <w:tabs>
          <w:tab w:val="left" w:pos="1418"/>
        </w:tabs>
        <w:autoSpaceDE w:val="0"/>
        <w:autoSpaceDN w:val="0"/>
        <w:spacing w:after="0" w:line="240" w:lineRule="auto"/>
        <w:ind w:left="1418"/>
        <w:jc w:val="both"/>
        <w:rPr>
          <w:rFonts w:eastAsia="Times New Roman" w:cs="Arial"/>
          <w:kern w:val="0"/>
          <w:sz w:val="20"/>
          <w:szCs w:val="20"/>
          <w:lang w:eastAsia="fr-FR"/>
          <w14:ligatures w14:val="none"/>
        </w:rPr>
      </w:pPr>
      <w:r w:rsidRPr="000B2E69">
        <w:rPr>
          <w:rFonts w:eastAsia="Times New Roman" w:cs="Arial"/>
          <w:noProof/>
          <w:kern w:val="0"/>
          <w:sz w:val="20"/>
          <w:szCs w:val="20"/>
          <w:lang w:eastAsia="fr-FR"/>
          <w14:ligatures w14:val="none"/>
        </w:rPr>
        <mc:AlternateContent>
          <mc:Choice Requires="wps">
            <w:drawing>
              <wp:anchor distT="0" distB="0" distL="114300" distR="114300" simplePos="0" relativeHeight="251659264" behindDoc="0" locked="0" layoutInCell="1" allowOverlap="1" wp14:anchorId="2AB3FD78" wp14:editId="560FB105">
                <wp:simplePos x="0" y="0"/>
                <wp:positionH relativeFrom="column">
                  <wp:posOffset>33655</wp:posOffset>
                </wp:positionH>
                <wp:positionV relativeFrom="paragraph">
                  <wp:posOffset>680085</wp:posOffset>
                </wp:positionV>
                <wp:extent cx="6248400" cy="914400"/>
                <wp:effectExtent l="0" t="0" r="19050" b="19050"/>
                <wp:wrapSquare wrapText="bothSides"/>
                <wp:docPr id="1730957898"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914400"/>
                        </a:xfrm>
                        <a:prstGeom prst="rect">
                          <a:avLst/>
                        </a:prstGeom>
                        <a:solidFill>
                          <a:srgbClr val="FFFFFF"/>
                        </a:solidFill>
                        <a:ln w="9525">
                          <a:solidFill>
                            <a:srgbClr val="000000"/>
                          </a:solidFill>
                          <a:miter lim="800000"/>
                          <a:headEnd/>
                          <a:tailEnd/>
                        </a:ln>
                      </wps:spPr>
                      <wps:txbx>
                        <w:txbxContent>
                          <w:p w14:paraId="593D52B1" w14:textId="77777777" w:rsidR="000B2E69" w:rsidRPr="002C3F42" w:rsidRDefault="000B2E69" w:rsidP="000B2E69">
                            <w:pPr>
                              <w:pStyle w:val="articlecontenu"/>
                              <w:tabs>
                                <w:tab w:val="left" w:pos="567"/>
                              </w:tabs>
                              <w:spacing w:before="40"/>
                              <w:ind w:left="567" w:hanging="567"/>
                              <w:rPr>
                                <w:b/>
                                <w:i/>
                              </w:rPr>
                            </w:pPr>
                            <w:r>
                              <w:rPr>
                                <w:noProof/>
                              </w:rPr>
                              <w:drawing>
                                <wp:inline distT="0" distB="0" distL="0" distR="0" wp14:anchorId="54F93CA1" wp14:editId="7897CE6B">
                                  <wp:extent cx="349250" cy="349250"/>
                                  <wp:effectExtent l="0" t="0" r="0" b="0"/>
                                  <wp:docPr id="2021544899" name="Graphique 9" descr="Avertissement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206128" name="Graphique 649206128" descr="Avertissement avec un remplissage uni"/>
                                          <pic:cNvPicPr/>
                                        </pic:nvPicPr>
                                        <pic:blipFill>
                                          <a:blip r:embed="rId5">
                                            <a:extLst>
                                              <a:ext uri="{96DAC541-7B7A-43D3-8B79-37D633B846F1}">
                                                <asvg:svgBlip xmlns:asvg="http://schemas.microsoft.com/office/drawing/2016/SVG/main" r:embed="rId6"/>
                                              </a:ext>
                                            </a:extLst>
                                          </a:blip>
                                          <a:stretch>
                                            <a:fillRect/>
                                          </a:stretch>
                                        </pic:blipFill>
                                        <pic:spPr>
                                          <a:xfrm>
                                            <a:off x="0" y="0"/>
                                            <a:ext cx="349250" cy="349250"/>
                                          </a:xfrm>
                                          <a:prstGeom prst="rect">
                                            <a:avLst/>
                                          </a:prstGeom>
                                        </pic:spPr>
                                      </pic:pic>
                                    </a:graphicData>
                                  </a:graphic>
                                </wp:inline>
                              </w:drawing>
                            </w:r>
                            <w:r w:rsidRPr="00692E1A">
                              <w:rPr>
                                <w:b/>
                                <w:i/>
                                <w:highlight w:val="yellow"/>
                              </w:rPr>
                              <w:t>La durée des contrats ne pourra excéder 6 ans. Si à l’issue de la période maximale de 6 ans, le contrat doit être reconduit, il ne pourra l’être que par décision expresse et pour une durée indéterminé</w:t>
                            </w:r>
                            <w:r>
                              <w:rPr>
                                <w:b/>
                                <w:i/>
                                <w:highlight w:val="yellow"/>
                              </w:rPr>
                              <w:t>e</w:t>
                            </w:r>
                            <w:r w:rsidRPr="00692E1A">
                              <w:rPr>
                                <w:b/>
                                <w:i/>
                                <w:highlight w:val="yellow"/>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3FD78" id="_x0000_t202" coordsize="21600,21600" o:spt="202" path="m,l,21600r21600,l21600,xe">
                <v:stroke joinstyle="miter"/>
                <v:path gradientshapeok="t" o:connecttype="rect"/>
              </v:shapetype>
              <v:shape id="Zone de texte 1" o:spid="_x0000_s1026" type="#_x0000_t202" style="position:absolute;left:0;text-align:left;margin-left:2.65pt;margin-top:53.55pt;width:492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">
                <v:textbox>
                  <w:txbxContent>
                    <w:p w14:paraId="593D52B1" w14:textId="77777777" w:rsidR="000B2E69" w:rsidRPr="002C3F42" w:rsidRDefault="000B2E69" w:rsidP="000B2E69">
                      <w:pPr>
                        <w:pStyle w:val="articlecontenu"/>
                        <w:tabs>
                          <w:tab w:val="left" w:pos="567"/>
                        </w:tabs>
                        <w:spacing w:before="40"/>
                        <w:ind w:left="567" w:hanging="567"/>
                        <w:rPr>
                          <w:b/>
                          <w:i/>
                        </w:rPr>
                      </w:pPr>
                      <w:r>
                        <w:rPr>
                          <w:noProof/>
                        </w:rPr>
                        <w:drawing>
                          <wp:inline distT="0" distB="0" distL="0" distR="0" wp14:anchorId="54F93CA1" wp14:editId="7897CE6B">
                            <wp:extent cx="349250" cy="349250"/>
                            <wp:effectExtent l="0" t="0" r="0" b="0"/>
                            <wp:docPr id="2021544899" name="Graphique 9" descr="Avertissement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206128" name="Graphique 649206128" descr="Avertissement avec un remplissage uni"/>
                                    <pic:cNvPicPr/>
                                  </pic:nvPicPr>
                                  <pic:blipFill>
                                    <a:blip r:embed="rId5">
                                      <a:extLst>
                                        <a:ext uri="{96DAC541-7B7A-43D3-8B79-37D633B846F1}">
                                          <asvg:svgBlip xmlns:asvg="http://schemas.microsoft.com/office/drawing/2016/SVG/main" r:embed="rId6"/>
                                        </a:ext>
                                      </a:extLst>
                                    </a:blip>
                                    <a:stretch>
                                      <a:fillRect/>
                                    </a:stretch>
                                  </pic:blipFill>
                                  <pic:spPr>
                                    <a:xfrm>
                                      <a:off x="0" y="0"/>
                                      <a:ext cx="349250" cy="349250"/>
                                    </a:xfrm>
                                    <a:prstGeom prst="rect">
                                      <a:avLst/>
                                    </a:prstGeom>
                                  </pic:spPr>
                                </pic:pic>
                              </a:graphicData>
                            </a:graphic>
                          </wp:inline>
                        </w:drawing>
                      </w:r>
                      <w:r w:rsidRPr="00692E1A">
                        <w:rPr>
                          <w:b/>
                          <w:i/>
                          <w:highlight w:val="yellow"/>
                        </w:rPr>
                        <w:t>La durée des contrats ne pourra excéder 6 ans. Si à l’issue de la période maximale de 6 ans, le contrat doit être reconduit, il ne pourra l’être que par décision expresse et pour une durée indéterminé</w:t>
                      </w:r>
                      <w:r>
                        <w:rPr>
                          <w:b/>
                          <w:i/>
                          <w:highlight w:val="yellow"/>
                        </w:rPr>
                        <w:t>e</w:t>
                      </w:r>
                      <w:r w:rsidRPr="00692E1A">
                        <w:rPr>
                          <w:b/>
                          <w:i/>
                          <w:highlight w:val="yellow"/>
                        </w:rPr>
                        <w:t>.</w:t>
                      </w:r>
                    </w:p>
                  </w:txbxContent>
                </v:textbox>
                <w10:wrap type="square"/>
              </v:shape>
            </w:pict>
          </mc:Fallback>
        </mc:AlternateContent>
      </w:r>
      <w:r w:rsidRPr="000B2E69">
        <w:rPr>
          <w:rFonts w:eastAsia="Times New Roman" w:cs="Arial"/>
          <w:kern w:val="0"/>
          <w:sz w:val="20"/>
          <w:szCs w:val="20"/>
          <w:lang w:eastAsia="fr-FR"/>
          <w14:ligatures w14:val="none"/>
        </w:rPr>
        <w:t xml:space="preserve">S’il est proposé à </w:t>
      </w:r>
      <w:r w:rsidRPr="000B2E69">
        <w:rPr>
          <w:rFonts w:eastAsia="Times New Roman" w:cs="Arial"/>
          <w:bCs/>
          <w:kern w:val="0"/>
          <w:sz w:val="20"/>
          <w:szCs w:val="20"/>
          <w:lang w:eastAsia="fr-FR"/>
          <w14:ligatures w14:val="none"/>
        </w:rPr>
        <w:t>M…………………………………………………………</w:t>
      </w:r>
      <w:r w:rsidRPr="000B2E69">
        <w:rPr>
          <w:rFonts w:eastAsia="Times New Roman" w:cs="Arial"/>
          <w:kern w:val="0"/>
          <w:sz w:val="20"/>
          <w:szCs w:val="20"/>
          <w:lang w:eastAsia="fr-FR"/>
          <w14:ligatures w14:val="none"/>
        </w:rPr>
        <w:t xml:space="preserve"> de renouveler le contrat d’engagement, l’intéressé</w:t>
      </w:r>
      <w:r w:rsidRPr="000B2E69">
        <w:rPr>
          <w:rFonts w:eastAsia="Times New Roman" w:cs="Arial"/>
          <w:i/>
          <w:kern w:val="0"/>
          <w:sz w:val="20"/>
          <w:szCs w:val="20"/>
          <w:lang w:eastAsia="fr-FR"/>
          <w14:ligatures w14:val="none"/>
        </w:rPr>
        <w:t>(e)</w:t>
      </w:r>
      <w:r w:rsidRPr="000B2E69">
        <w:rPr>
          <w:rFonts w:eastAsia="Times New Roman" w:cs="Arial"/>
          <w:kern w:val="0"/>
          <w:sz w:val="20"/>
          <w:szCs w:val="20"/>
          <w:lang w:eastAsia="fr-FR"/>
          <w14:ligatures w14:val="none"/>
        </w:rPr>
        <w:t xml:space="preserve"> disposera d’un délai de 8 jours pour faire connaître, le cas échéant, son acceptation. En cas de </w:t>
      </w:r>
      <w:proofErr w:type="gramStart"/>
      <w:r w:rsidRPr="000B2E69">
        <w:rPr>
          <w:rFonts w:eastAsia="Times New Roman" w:cs="Arial"/>
          <w:kern w:val="0"/>
          <w:sz w:val="20"/>
          <w:szCs w:val="20"/>
          <w:lang w:eastAsia="fr-FR"/>
          <w14:ligatures w14:val="none"/>
        </w:rPr>
        <w:t>non réponse</w:t>
      </w:r>
      <w:proofErr w:type="gramEnd"/>
      <w:r w:rsidRPr="000B2E69">
        <w:rPr>
          <w:rFonts w:eastAsia="Times New Roman" w:cs="Arial"/>
          <w:kern w:val="0"/>
          <w:sz w:val="20"/>
          <w:szCs w:val="20"/>
          <w:lang w:eastAsia="fr-FR"/>
          <w14:ligatures w14:val="none"/>
        </w:rPr>
        <w:t xml:space="preserve"> dans ce délai, l’intéressé</w:t>
      </w:r>
      <w:r w:rsidRPr="000B2E69">
        <w:rPr>
          <w:rFonts w:eastAsia="Times New Roman" w:cs="Arial"/>
          <w:i/>
          <w:kern w:val="0"/>
          <w:sz w:val="20"/>
          <w:szCs w:val="20"/>
          <w:lang w:eastAsia="fr-FR"/>
          <w14:ligatures w14:val="none"/>
        </w:rPr>
        <w:t>(e)</w:t>
      </w:r>
      <w:r w:rsidRPr="000B2E69">
        <w:rPr>
          <w:rFonts w:eastAsia="Times New Roman" w:cs="Arial"/>
          <w:kern w:val="0"/>
          <w:sz w:val="20"/>
          <w:szCs w:val="20"/>
          <w:lang w:eastAsia="fr-FR"/>
          <w14:ligatures w14:val="none"/>
        </w:rPr>
        <w:t xml:space="preserve"> est présumé</w:t>
      </w:r>
      <w:r w:rsidRPr="000B2E69">
        <w:rPr>
          <w:rFonts w:eastAsia="Times New Roman" w:cs="Arial"/>
          <w:i/>
          <w:kern w:val="0"/>
          <w:sz w:val="20"/>
          <w:szCs w:val="20"/>
          <w:lang w:eastAsia="fr-FR"/>
          <w14:ligatures w14:val="none"/>
        </w:rPr>
        <w:t>(e)</w:t>
      </w:r>
      <w:r w:rsidRPr="000B2E69">
        <w:rPr>
          <w:rFonts w:eastAsia="Times New Roman" w:cs="Arial"/>
          <w:kern w:val="0"/>
          <w:sz w:val="20"/>
          <w:szCs w:val="20"/>
          <w:lang w:eastAsia="fr-FR"/>
          <w14:ligatures w14:val="none"/>
        </w:rPr>
        <w:t xml:space="preserve"> renoncer à son emploi.</w:t>
      </w:r>
    </w:p>
    <w:p w14:paraId="1D467183" w14:textId="77777777" w:rsidR="000B2E69" w:rsidRPr="000B2E69" w:rsidRDefault="000B2E69" w:rsidP="000B2E69">
      <w:pPr>
        <w:tabs>
          <w:tab w:val="left" w:pos="1418"/>
        </w:tabs>
        <w:autoSpaceDE w:val="0"/>
        <w:autoSpaceDN w:val="0"/>
        <w:spacing w:after="0" w:line="240" w:lineRule="auto"/>
        <w:ind w:left="1418"/>
        <w:jc w:val="both"/>
        <w:rPr>
          <w:rFonts w:eastAsia="Times New Roman" w:cs="Arial"/>
          <w:kern w:val="0"/>
          <w:sz w:val="20"/>
          <w:szCs w:val="20"/>
          <w:lang w:eastAsia="fr-FR"/>
          <w14:ligatures w14:val="none"/>
        </w:rPr>
      </w:pPr>
    </w:p>
    <w:p w14:paraId="327D7FE3" w14:textId="77777777" w:rsidR="000B2E69" w:rsidRPr="000B2E69" w:rsidRDefault="000B2E69" w:rsidP="000B2E69">
      <w:pPr>
        <w:tabs>
          <w:tab w:val="left" w:pos="1418"/>
        </w:tabs>
        <w:autoSpaceDE w:val="0"/>
        <w:autoSpaceDN w:val="0"/>
        <w:spacing w:after="0" w:line="240" w:lineRule="auto"/>
        <w:jc w:val="both"/>
        <w:outlineLvl w:val="0"/>
        <w:rPr>
          <w:rFonts w:eastAsia="Times New Roman" w:cs="Arial"/>
          <w:b/>
          <w:bCs/>
          <w:kern w:val="0"/>
          <w:sz w:val="20"/>
          <w:szCs w:val="20"/>
          <w:u w:val="single"/>
          <w:lang w:eastAsia="fr-FR"/>
          <w14:ligatures w14:val="none"/>
        </w:rPr>
      </w:pPr>
    </w:p>
    <w:p w14:paraId="13A00461" w14:textId="77777777" w:rsidR="000B2E69" w:rsidRPr="000B2E69" w:rsidRDefault="000B2E69" w:rsidP="000B2E69">
      <w:pPr>
        <w:tabs>
          <w:tab w:val="left" w:pos="1418"/>
        </w:tabs>
        <w:autoSpaceDE w:val="0"/>
        <w:autoSpaceDN w:val="0"/>
        <w:spacing w:after="0" w:line="240" w:lineRule="auto"/>
        <w:jc w:val="both"/>
        <w:outlineLvl w:val="0"/>
        <w:rPr>
          <w:rFonts w:eastAsia="Times New Roman" w:cs="Arial"/>
          <w:b/>
          <w:bCs/>
          <w:kern w:val="0"/>
          <w:sz w:val="20"/>
          <w:szCs w:val="20"/>
          <w:lang w:eastAsia="fr-FR"/>
          <w14:ligatures w14:val="none"/>
        </w:rPr>
      </w:pPr>
      <w:r w:rsidRPr="000B2E69">
        <w:rPr>
          <w:rFonts w:eastAsia="Times New Roman" w:cs="Arial"/>
          <w:b/>
          <w:bCs/>
          <w:kern w:val="0"/>
          <w:sz w:val="20"/>
          <w:szCs w:val="20"/>
          <w:u w:val="single"/>
          <w:lang w:eastAsia="fr-FR"/>
          <w14:ligatures w14:val="none"/>
        </w:rPr>
        <w:t>ARTICLE 7 (ou 8)</w:t>
      </w:r>
      <w:r w:rsidRPr="000B2E69">
        <w:rPr>
          <w:rFonts w:eastAsia="Times New Roman" w:cs="Arial"/>
          <w:b/>
          <w:bCs/>
          <w:kern w:val="0"/>
          <w:sz w:val="20"/>
          <w:szCs w:val="20"/>
          <w:lang w:eastAsia="fr-FR"/>
          <w14:ligatures w14:val="none"/>
        </w:rPr>
        <w:t xml:space="preserve"> : DROITS ET OBLIGATIONS</w:t>
      </w:r>
    </w:p>
    <w:p w14:paraId="7CD4B9B4" w14:textId="77777777" w:rsidR="000B2E69" w:rsidRPr="000B2E69" w:rsidRDefault="000B2E69" w:rsidP="000B2E69">
      <w:pPr>
        <w:tabs>
          <w:tab w:val="left" w:pos="1418"/>
        </w:tabs>
        <w:autoSpaceDE w:val="0"/>
        <w:autoSpaceDN w:val="0"/>
        <w:spacing w:after="0" w:line="240" w:lineRule="auto"/>
        <w:jc w:val="both"/>
        <w:rPr>
          <w:rFonts w:eastAsia="Times New Roman" w:cs="Arial"/>
          <w:b/>
          <w:bCs/>
          <w:kern w:val="0"/>
          <w:sz w:val="20"/>
          <w:szCs w:val="20"/>
          <w:lang w:eastAsia="fr-FR"/>
          <w14:ligatures w14:val="none"/>
        </w:rPr>
      </w:pPr>
    </w:p>
    <w:p w14:paraId="07E51EA3" w14:textId="77777777" w:rsidR="000B2E69" w:rsidRPr="000B2E69" w:rsidRDefault="000B2E69" w:rsidP="000B2E69">
      <w:pPr>
        <w:tabs>
          <w:tab w:val="left" w:pos="1418"/>
        </w:tabs>
        <w:autoSpaceDE w:val="0"/>
        <w:autoSpaceDN w:val="0"/>
        <w:spacing w:after="0" w:line="240" w:lineRule="auto"/>
        <w:ind w:left="1418"/>
        <w:jc w:val="both"/>
        <w:rPr>
          <w:rFonts w:eastAsia="Times New Roman" w:cs="Arial"/>
          <w:kern w:val="0"/>
          <w:sz w:val="20"/>
          <w:szCs w:val="20"/>
          <w:lang w:eastAsia="fr-FR"/>
          <w14:ligatures w14:val="none"/>
        </w:rPr>
      </w:pPr>
      <w:r w:rsidRPr="000B2E69">
        <w:rPr>
          <w:rFonts w:eastAsia="Times New Roman" w:cs="Arial"/>
          <w:kern w:val="0"/>
          <w:sz w:val="20"/>
          <w:szCs w:val="20"/>
          <w:lang w:eastAsia="fr-FR"/>
          <w14:ligatures w14:val="none"/>
        </w:rPr>
        <w:t xml:space="preserve">Conformément aux dispositions du code général de la fonction publique, </w:t>
      </w:r>
      <w:r w:rsidRPr="000B2E69">
        <w:rPr>
          <w:rFonts w:eastAsia="Times New Roman" w:cs="Arial"/>
          <w:bCs/>
          <w:kern w:val="0"/>
          <w:sz w:val="20"/>
          <w:szCs w:val="20"/>
          <w:lang w:eastAsia="fr-FR"/>
          <w14:ligatures w14:val="none"/>
        </w:rPr>
        <w:t>M…………………………………………………………</w:t>
      </w:r>
      <w:r w:rsidRPr="000B2E69">
        <w:rPr>
          <w:rFonts w:eastAsia="Times New Roman" w:cs="Arial"/>
          <w:kern w:val="0"/>
          <w:sz w:val="20"/>
          <w:szCs w:val="20"/>
          <w:lang w:eastAsia="fr-FR"/>
          <w14:ligatures w14:val="none"/>
        </w:rPr>
        <w:t xml:space="preserve">  </w:t>
      </w:r>
      <w:proofErr w:type="gramStart"/>
      <w:r w:rsidRPr="000B2E69">
        <w:rPr>
          <w:rFonts w:eastAsia="Times New Roman" w:cs="Arial"/>
          <w:kern w:val="0"/>
          <w:sz w:val="20"/>
          <w:szCs w:val="20"/>
          <w:lang w:eastAsia="fr-FR"/>
          <w14:ligatures w14:val="none"/>
        </w:rPr>
        <w:t>est</w:t>
      </w:r>
      <w:proofErr w:type="gramEnd"/>
      <w:r w:rsidRPr="000B2E69">
        <w:rPr>
          <w:rFonts w:eastAsia="Times New Roman" w:cs="Arial"/>
          <w:kern w:val="0"/>
          <w:sz w:val="20"/>
          <w:szCs w:val="20"/>
          <w:lang w:eastAsia="fr-FR"/>
          <w14:ligatures w14:val="none"/>
        </w:rPr>
        <w:t xml:space="preserve"> soumis</w:t>
      </w:r>
      <w:r w:rsidRPr="000B2E69">
        <w:rPr>
          <w:rFonts w:eastAsia="Times New Roman" w:cs="Arial"/>
          <w:i/>
          <w:iCs/>
          <w:kern w:val="0"/>
          <w:sz w:val="20"/>
          <w:szCs w:val="20"/>
          <w:lang w:eastAsia="fr-FR"/>
          <w14:ligatures w14:val="none"/>
        </w:rPr>
        <w:t xml:space="preserve">(e) </w:t>
      </w:r>
      <w:r w:rsidRPr="000B2E69">
        <w:rPr>
          <w:rFonts w:eastAsia="Times New Roman" w:cs="Arial"/>
          <w:kern w:val="0"/>
          <w:sz w:val="20"/>
          <w:szCs w:val="20"/>
          <w:lang w:eastAsia="fr-FR"/>
          <w14:ligatures w14:val="none"/>
        </w:rPr>
        <w:t xml:space="preserve">pendant toute la période d'exécution du présent contrat aux droits et obligations des fonctionnaires tels que définis par le code général de la fonction publique et par le décret n°88-145 du </w:t>
      </w:r>
      <w:r w:rsidRPr="000B2E69">
        <w:rPr>
          <w:rFonts w:eastAsia="Times New Roman" w:cs="Arial"/>
          <w:kern w:val="0"/>
          <w:sz w:val="20"/>
          <w:szCs w:val="20"/>
          <w:lang w:eastAsia="fr-FR"/>
          <w14:ligatures w14:val="none"/>
        </w:rPr>
        <w:br/>
        <w:t>15 février 1988 susvisés.</w:t>
      </w:r>
    </w:p>
    <w:p w14:paraId="7BD50A95" w14:textId="77777777" w:rsidR="000B2E69" w:rsidRPr="000B2E69" w:rsidRDefault="000B2E69" w:rsidP="000B2E69">
      <w:pPr>
        <w:tabs>
          <w:tab w:val="left" w:pos="1418"/>
        </w:tabs>
        <w:autoSpaceDE w:val="0"/>
        <w:autoSpaceDN w:val="0"/>
        <w:spacing w:after="0" w:line="240" w:lineRule="auto"/>
        <w:ind w:left="1418"/>
        <w:jc w:val="both"/>
        <w:rPr>
          <w:rFonts w:eastAsia="Times New Roman" w:cs="Arial"/>
          <w:kern w:val="0"/>
          <w:sz w:val="20"/>
          <w:szCs w:val="20"/>
          <w:lang w:eastAsia="fr-FR"/>
          <w14:ligatures w14:val="none"/>
        </w:rPr>
      </w:pPr>
      <w:r w:rsidRPr="000B2E69">
        <w:rPr>
          <w:rFonts w:eastAsia="Times New Roman" w:cs="Arial"/>
          <w:kern w:val="0"/>
          <w:sz w:val="20"/>
          <w:szCs w:val="20"/>
          <w:lang w:eastAsia="fr-FR"/>
          <w14:ligatures w14:val="none"/>
        </w:rPr>
        <w:t>En cas de manquement à ces obligations, le régime disciplinaire prévu par le décret précité pourra être appliqué.</w:t>
      </w:r>
    </w:p>
    <w:p w14:paraId="3703FF40" w14:textId="77777777" w:rsidR="000B2E69" w:rsidRPr="000B2E69" w:rsidRDefault="000B2E69" w:rsidP="000B2E69">
      <w:pPr>
        <w:tabs>
          <w:tab w:val="left" w:pos="1418"/>
        </w:tabs>
        <w:autoSpaceDE w:val="0"/>
        <w:autoSpaceDN w:val="0"/>
        <w:spacing w:after="0" w:line="240" w:lineRule="auto"/>
        <w:ind w:left="1418"/>
        <w:jc w:val="both"/>
        <w:rPr>
          <w:rFonts w:eastAsia="Times New Roman" w:cs="Arial"/>
          <w:kern w:val="0"/>
          <w:sz w:val="20"/>
          <w:szCs w:val="20"/>
          <w:lang w:eastAsia="fr-FR"/>
          <w14:ligatures w14:val="none"/>
        </w:rPr>
      </w:pPr>
    </w:p>
    <w:p w14:paraId="2F63FD50" w14:textId="77777777" w:rsidR="000B2E69" w:rsidRPr="000B2E69" w:rsidRDefault="000B2E69" w:rsidP="000B2E69">
      <w:pPr>
        <w:tabs>
          <w:tab w:val="left" w:pos="1418"/>
        </w:tabs>
        <w:autoSpaceDE w:val="0"/>
        <w:autoSpaceDN w:val="0"/>
        <w:spacing w:after="0" w:line="240" w:lineRule="auto"/>
        <w:jc w:val="both"/>
        <w:rPr>
          <w:rFonts w:eastAsia="Times New Roman" w:cs="Arial"/>
          <w:b/>
          <w:bCs/>
          <w:kern w:val="0"/>
          <w:sz w:val="20"/>
          <w:szCs w:val="20"/>
          <w:lang w:eastAsia="fr-FR"/>
          <w14:ligatures w14:val="none"/>
        </w:rPr>
      </w:pPr>
      <w:r w:rsidRPr="000B2E69">
        <w:rPr>
          <w:rFonts w:eastAsia="Times New Roman" w:cs="Arial"/>
          <w:b/>
          <w:bCs/>
          <w:kern w:val="0"/>
          <w:sz w:val="20"/>
          <w:szCs w:val="20"/>
          <w:u w:val="single"/>
          <w:lang w:eastAsia="fr-FR"/>
          <w14:ligatures w14:val="none"/>
        </w:rPr>
        <w:t>ARTICLE 8 (ou 9)</w:t>
      </w:r>
      <w:r w:rsidRPr="000B2E69">
        <w:rPr>
          <w:rFonts w:eastAsia="Times New Roman" w:cs="Arial"/>
          <w:b/>
          <w:bCs/>
          <w:kern w:val="0"/>
          <w:sz w:val="20"/>
          <w:szCs w:val="20"/>
          <w:lang w:eastAsia="fr-FR"/>
          <w14:ligatures w14:val="none"/>
        </w:rPr>
        <w:t xml:space="preserve"> : RUPTURE DU CONTRAT</w:t>
      </w:r>
    </w:p>
    <w:p w14:paraId="29F9AF58" w14:textId="77777777" w:rsidR="000B2E69" w:rsidRPr="000B2E69" w:rsidRDefault="000B2E69" w:rsidP="000B2E69">
      <w:pPr>
        <w:tabs>
          <w:tab w:val="left" w:pos="1418"/>
        </w:tabs>
        <w:autoSpaceDE w:val="0"/>
        <w:autoSpaceDN w:val="0"/>
        <w:spacing w:after="0" w:line="240" w:lineRule="auto"/>
        <w:jc w:val="both"/>
        <w:rPr>
          <w:rFonts w:eastAsia="Times New Roman" w:cs="Arial"/>
          <w:b/>
          <w:bCs/>
          <w:kern w:val="0"/>
          <w:sz w:val="20"/>
          <w:szCs w:val="20"/>
          <w:lang w:eastAsia="fr-FR"/>
          <w14:ligatures w14:val="none"/>
        </w:rPr>
      </w:pPr>
    </w:p>
    <w:p w14:paraId="6AC88F2B" w14:textId="77777777" w:rsidR="000B2E69" w:rsidRPr="000B2E69" w:rsidRDefault="000B2E69" w:rsidP="000B2E69">
      <w:pPr>
        <w:numPr>
          <w:ilvl w:val="0"/>
          <w:numId w:val="5"/>
        </w:numPr>
        <w:tabs>
          <w:tab w:val="left" w:pos="1418"/>
        </w:tabs>
        <w:autoSpaceDE w:val="0"/>
        <w:autoSpaceDN w:val="0"/>
        <w:spacing w:after="0" w:line="240" w:lineRule="auto"/>
        <w:jc w:val="both"/>
        <w:rPr>
          <w:rFonts w:eastAsia="Times New Roman" w:cs="Arial"/>
          <w:b/>
          <w:bCs/>
          <w:kern w:val="0"/>
          <w:sz w:val="20"/>
          <w:szCs w:val="20"/>
          <w:lang w:eastAsia="fr-FR"/>
          <w14:ligatures w14:val="none"/>
        </w:rPr>
      </w:pPr>
      <w:r w:rsidRPr="000B2E69">
        <w:rPr>
          <w:rFonts w:eastAsia="Times New Roman" w:cs="Arial"/>
          <w:b/>
          <w:bCs/>
          <w:kern w:val="0"/>
          <w:sz w:val="20"/>
          <w:szCs w:val="20"/>
          <w:lang w:eastAsia="fr-FR"/>
          <w14:ligatures w14:val="none"/>
        </w:rPr>
        <w:t xml:space="preserve">Licenciement à l'initiative de la collectivité </w:t>
      </w:r>
      <w:r w:rsidRPr="000B2E69">
        <w:rPr>
          <w:rFonts w:eastAsia="Times New Roman" w:cs="Arial"/>
          <w:b/>
          <w:bCs/>
          <w:i/>
          <w:iCs/>
          <w:kern w:val="0"/>
          <w:sz w:val="20"/>
          <w:szCs w:val="20"/>
          <w:lang w:eastAsia="fr-FR"/>
          <w14:ligatures w14:val="none"/>
        </w:rPr>
        <w:t>(ou établissement)</w:t>
      </w:r>
      <w:r w:rsidRPr="000B2E69">
        <w:rPr>
          <w:rFonts w:eastAsia="Times New Roman" w:cs="Arial"/>
          <w:b/>
          <w:bCs/>
          <w:kern w:val="0"/>
          <w:sz w:val="20"/>
          <w:szCs w:val="20"/>
          <w:lang w:eastAsia="fr-FR"/>
          <w14:ligatures w14:val="none"/>
        </w:rPr>
        <w:t xml:space="preserve"> employeur</w:t>
      </w:r>
    </w:p>
    <w:p w14:paraId="2B295A69" w14:textId="77777777" w:rsidR="000B2E69" w:rsidRPr="000B2E69" w:rsidRDefault="000B2E69" w:rsidP="000B2E69">
      <w:pPr>
        <w:tabs>
          <w:tab w:val="left" w:pos="1418"/>
        </w:tabs>
        <w:autoSpaceDE w:val="0"/>
        <w:autoSpaceDN w:val="0"/>
        <w:spacing w:after="0" w:line="240" w:lineRule="auto"/>
        <w:ind w:left="1418"/>
        <w:jc w:val="both"/>
        <w:rPr>
          <w:rFonts w:eastAsia="Times New Roman" w:cs="Arial"/>
          <w:bCs/>
          <w:kern w:val="0"/>
          <w:sz w:val="20"/>
          <w:szCs w:val="20"/>
          <w:lang w:eastAsia="fr-FR"/>
          <w14:ligatures w14:val="none"/>
        </w:rPr>
      </w:pPr>
      <w:r w:rsidRPr="000B2E69">
        <w:rPr>
          <w:rFonts w:eastAsia="Times New Roman" w:cs="Arial"/>
          <w:bCs/>
          <w:kern w:val="0"/>
          <w:sz w:val="20"/>
          <w:szCs w:val="20"/>
          <w:lang w:eastAsia="fr-FR"/>
          <w14:ligatures w14:val="none"/>
        </w:rPr>
        <w:t>Le licenciement ne pourra intervenir qu’au terme de la procédure prévue par le décret n°88-145 du 15 février 1988.</w:t>
      </w:r>
    </w:p>
    <w:p w14:paraId="6C7E364C" w14:textId="77777777" w:rsidR="000B2E69" w:rsidRPr="000B2E69" w:rsidRDefault="000B2E69" w:rsidP="000B2E69">
      <w:pPr>
        <w:tabs>
          <w:tab w:val="left" w:pos="1418"/>
        </w:tabs>
        <w:autoSpaceDE w:val="0"/>
        <w:autoSpaceDN w:val="0"/>
        <w:spacing w:after="0" w:line="240" w:lineRule="auto"/>
        <w:ind w:left="1418"/>
        <w:jc w:val="both"/>
        <w:rPr>
          <w:rFonts w:eastAsia="Times New Roman" w:cs="Arial"/>
          <w:bCs/>
          <w:kern w:val="0"/>
          <w:sz w:val="20"/>
          <w:szCs w:val="20"/>
          <w:lang w:eastAsia="fr-FR"/>
          <w14:ligatures w14:val="none"/>
        </w:rPr>
      </w:pPr>
    </w:p>
    <w:p w14:paraId="40F5FEBD" w14:textId="77777777" w:rsidR="000B2E69" w:rsidRPr="000B2E69" w:rsidRDefault="000B2E69" w:rsidP="000B2E69">
      <w:pPr>
        <w:tabs>
          <w:tab w:val="left" w:pos="1418"/>
        </w:tabs>
        <w:autoSpaceDE w:val="0"/>
        <w:autoSpaceDN w:val="0"/>
        <w:spacing w:after="0" w:line="240" w:lineRule="auto"/>
        <w:ind w:left="1418"/>
        <w:jc w:val="both"/>
        <w:rPr>
          <w:rFonts w:eastAsia="Times New Roman" w:cs="Arial"/>
          <w:kern w:val="0"/>
          <w:sz w:val="20"/>
          <w:szCs w:val="20"/>
          <w:lang w:eastAsia="fr-FR"/>
          <w14:ligatures w14:val="none"/>
        </w:rPr>
      </w:pPr>
      <w:r w:rsidRPr="000B2E69">
        <w:rPr>
          <w:rFonts w:eastAsia="Times New Roman" w:cs="Arial"/>
          <w:bCs/>
          <w:kern w:val="0"/>
          <w:sz w:val="20"/>
          <w:szCs w:val="20"/>
          <w:lang w:eastAsia="fr-FR"/>
          <w14:ligatures w14:val="none"/>
        </w:rPr>
        <w:t xml:space="preserve">M………………………………………………………… </w:t>
      </w:r>
      <w:r w:rsidRPr="000B2E69">
        <w:rPr>
          <w:rFonts w:eastAsia="Times New Roman" w:cs="Arial"/>
          <w:kern w:val="0"/>
          <w:sz w:val="20"/>
          <w:szCs w:val="20"/>
          <w:lang w:eastAsia="fr-FR"/>
          <w14:ligatures w14:val="none"/>
        </w:rPr>
        <w:t>ne peut être licencié</w:t>
      </w:r>
      <w:r w:rsidRPr="000B2E69">
        <w:rPr>
          <w:rFonts w:eastAsia="Times New Roman" w:cs="Arial"/>
          <w:i/>
          <w:kern w:val="0"/>
          <w:sz w:val="20"/>
          <w:szCs w:val="20"/>
          <w:lang w:eastAsia="fr-FR"/>
          <w14:ligatures w14:val="none"/>
        </w:rPr>
        <w:t>(e)</w:t>
      </w:r>
      <w:r w:rsidRPr="000B2E69">
        <w:rPr>
          <w:rFonts w:eastAsia="Times New Roman" w:cs="Arial"/>
          <w:kern w:val="0"/>
          <w:sz w:val="20"/>
          <w:szCs w:val="20"/>
          <w:lang w:eastAsia="fr-FR"/>
          <w14:ligatures w14:val="none"/>
        </w:rPr>
        <w:t xml:space="preserve"> avant le terme de son engagement qu’après un préavis de :</w:t>
      </w:r>
    </w:p>
    <w:p w14:paraId="383A7FB0" w14:textId="77777777" w:rsidR="000B2E69" w:rsidRPr="000B2E69" w:rsidRDefault="000B2E69" w:rsidP="000B2E69">
      <w:pPr>
        <w:numPr>
          <w:ilvl w:val="0"/>
          <w:numId w:val="4"/>
        </w:numPr>
        <w:tabs>
          <w:tab w:val="left" w:pos="1418"/>
        </w:tabs>
        <w:autoSpaceDE w:val="0"/>
        <w:autoSpaceDN w:val="0"/>
        <w:spacing w:after="0" w:line="240" w:lineRule="auto"/>
        <w:jc w:val="both"/>
        <w:rPr>
          <w:rFonts w:eastAsia="Times New Roman" w:cs="Arial"/>
          <w:kern w:val="0"/>
          <w:sz w:val="20"/>
          <w:szCs w:val="20"/>
          <w:lang w:eastAsia="fr-FR"/>
          <w14:ligatures w14:val="none"/>
        </w:rPr>
      </w:pPr>
      <w:r w:rsidRPr="000B2E69">
        <w:rPr>
          <w:rFonts w:eastAsia="Times New Roman" w:cs="Arial"/>
          <w:kern w:val="0"/>
          <w:sz w:val="20"/>
          <w:szCs w:val="20"/>
          <w:lang w:eastAsia="fr-FR"/>
          <w14:ligatures w14:val="none"/>
        </w:rPr>
        <w:t>8 jours pour l’agent justifiant d’une ancienneté de services inférieure à 6 mois auprès de l’autorité qui l’a recruté,</w:t>
      </w:r>
    </w:p>
    <w:p w14:paraId="37415369" w14:textId="77777777" w:rsidR="000B2E69" w:rsidRPr="000B2E69" w:rsidRDefault="000B2E69" w:rsidP="000B2E69">
      <w:pPr>
        <w:numPr>
          <w:ilvl w:val="0"/>
          <w:numId w:val="4"/>
        </w:numPr>
        <w:tabs>
          <w:tab w:val="left" w:pos="1418"/>
        </w:tabs>
        <w:autoSpaceDE w:val="0"/>
        <w:autoSpaceDN w:val="0"/>
        <w:spacing w:after="0" w:line="240" w:lineRule="auto"/>
        <w:jc w:val="both"/>
        <w:rPr>
          <w:rFonts w:eastAsia="Times New Roman" w:cs="Arial"/>
          <w:kern w:val="0"/>
          <w:sz w:val="20"/>
          <w:szCs w:val="20"/>
          <w:lang w:eastAsia="fr-FR"/>
          <w14:ligatures w14:val="none"/>
        </w:rPr>
      </w:pPr>
      <w:r w:rsidRPr="000B2E69">
        <w:rPr>
          <w:rFonts w:eastAsia="Times New Roman" w:cs="Arial"/>
          <w:kern w:val="0"/>
          <w:sz w:val="20"/>
          <w:szCs w:val="20"/>
          <w:lang w:eastAsia="fr-FR"/>
          <w14:ligatures w14:val="none"/>
        </w:rPr>
        <w:t xml:space="preserve">1 mois pour l’agent justifiant d’une ancienneté de services égale ou supérieure </w:t>
      </w:r>
      <w:r w:rsidRPr="000B2E69">
        <w:rPr>
          <w:rFonts w:eastAsia="Times New Roman" w:cs="Arial"/>
          <w:kern w:val="0"/>
          <w:sz w:val="20"/>
          <w:szCs w:val="20"/>
          <w:lang w:eastAsia="fr-FR"/>
          <w14:ligatures w14:val="none"/>
        </w:rPr>
        <w:br/>
        <w:t>à 6 mois et inférieure à 2 ans auprès de l’autorité qui l’a recruté,</w:t>
      </w:r>
    </w:p>
    <w:p w14:paraId="6029C021" w14:textId="77777777" w:rsidR="000B2E69" w:rsidRPr="000B2E69" w:rsidRDefault="000B2E69" w:rsidP="000B2E69">
      <w:pPr>
        <w:numPr>
          <w:ilvl w:val="0"/>
          <w:numId w:val="4"/>
        </w:numPr>
        <w:tabs>
          <w:tab w:val="left" w:pos="1418"/>
        </w:tabs>
        <w:autoSpaceDE w:val="0"/>
        <w:autoSpaceDN w:val="0"/>
        <w:spacing w:after="0" w:line="240" w:lineRule="auto"/>
        <w:jc w:val="both"/>
        <w:rPr>
          <w:rFonts w:eastAsia="Times New Roman" w:cs="Arial"/>
          <w:kern w:val="0"/>
          <w:sz w:val="20"/>
          <w:szCs w:val="20"/>
          <w:lang w:eastAsia="fr-FR"/>
          <w14:ligatures w14:val="none"/>
        </w:rPr>
      </w:pPr>
      <w:r w:rsidRPr="000B2E69">
        <w:rPr>
          <w:rFonts w:eastAsia="Times New Roman" w:cs="Arial"/>
          <w:kern w:val="0"/>
          <w:sz w:val="20"/>
          <w:szCs w:val="20"/>
          <w:lang w:eastAsia="fr-FR"/>
          <w14:ligatures w14:val="none"/>
        </w:rPr>
        <w:t xml:space="preserve">2 mois pour l’agent justifiant d’une ancienneté de services égale ou supérieure </w:t>
      </w:r>
      <w:r w:rsidRPr="000B2E69">
        <w:rPr>
          <w:rFonts w:eastAsia="Times New Roman" w:cs="Arial"/>
          <w:kern w:val="0"/>
          <w:sz w:val="20"/>
          <w:szCs w:val="20"/>
          <w:lang w:eastAsia="fr-FR"/>
          <w14:ligatures w14:val="none"/>
        </w:rPr>
        <w:br/>
        <w:t>à 2 ans auprès de l’autorité qui l’a recruté.</w:t>
      </w:r>
    </w:p>
    <w:p w14:paraId="3CBC9BCA" w14:textId="77777777" w:rsidR="000B2E69" w:rsidRPr="000B2E69" w:rsidRDefault="000B2E69" w:rsidP="000B2E69">
      <w:pPr>
        <w:tabs>
          <w:tab w:val="left" w:pos="1418"/>
        </w:tabs>
        <w:autoSpaceDE w:val="0"/>
        <w:autoSpaceDN w:val="0"/>
        <w:spacing w:after="0" w:line="240" w:lineRule="auto"/>
        <w:ind w:left="1418"/>
        <w:jc w:val="both"/>
        <w:rPr>
          <w:rFonts w:eastAsia="Times New Roman" w:cs="Arial"/>
          <w:i/>
          <w:kern w:val="0"/>
          <w:sz w:val="20"/>
          <w:szCs w:val="20"/>
          <w:lang w:eastAsia="fr-FR"/>
          <w14:ligatures w14:val="none"/>
        </w:rPr>
      </w:pPr>
      <w:r w:rsidRPr="000B2E69">
        <w:rPr>
          <w:rFonts w:eastAsia="Times New Roman" w:cs="Arial"/>
          <w:i/>
          <w:kern w:val="0"/>
          <w:sz w:val="20"/>
          <w:szCs w:val="20"/>
          <w:lang w:eastAsia="fr-FR"/>
          <w14:ligatures w14:val="none"/>
        </w:rPr>
        <w:t>(</w:t>
      </w:r>
      <w:proofErr w:type="gramStart"/>
      <w:r w:rsidRPr="000B2E69">
        <w:rPr>
          <w:rFonts w:eastAsia="Times New Roman" w:cs="Arial"/>
          <w:i/>
          <w:kern w:val="0"/>
          <w:sz w:val="20"/>
          <w:szCs w:val="20"/>
          <w:lang w:eastAsia="fr-FR"/>
          <w14:ligatures w14:val="none"/>
        </w:rPr>
        <w:t>supprimer</w:t>
      </w:r>
      <w:proofErr w:type="gramEnd"/>
      <w:r w:rsidRPr="000B2E69">
        <w:rPr>
          <w:rFonts w:eastAsia="Times New Roman" w:cs="Arial"/>
          <w:i/>
          <w:kern w:val="0"/>
          <w:sz w:val="20"/>
          <w:szCs w:val="20"/>
          <w:lang w:eastAsia="fr-FR"/>
          <w14:ligatures w14:val="none"/>
        </w:rPr>
        <w:t xml:space="preserve"> les mentions qui ne concernent pas l’agent)</w:t>
      </w:r>
    </w:p>
    <w:p w14:paraId="2AB15A25" w14:textId="77777777" w:rsidR="000B2E69" w:rsidRPr="000B2E69" w:rsidRDefault="000B2E69" w:rsidP="000B2E69">
      <w:pPr>
        <w:tabs>
          <w:tab w:val="left" w:pos="1418"/>
        </w:tabs>
        <w:autoSpaceDE w:val="0"/>
        <w:autoSpaceDN w:val="0"/>
        <w:spacing w:after="0" w:line="240" w:lineRule="auto"/>
        <w:ind w:left="1418"/>
        <w:jc w:val="both"/>
        <w:rPr>
          <w:rFonts w:eastAsia="Times New Roman" w:cs="Arial"/>
          <w:kern w:val="0"/>
          <w:sz w:val="20"/>
          <w:szCs w:val="20"/>
          <w:lang w:eastAsia="fr-FR"/>
          <w14:ligatures w14:val="none"/>
        </w:rPr>
      </w:pPr>
    </w:p>
    <w:p w14:paraId="70DBF509" w14:textId="77777777" w:rsidR="000B2E69" w:rsidRPr="000B2E69" w:rsidRDefault="000B2E69" w:rsidP="000B2E69">
      <w:pPr>
        <w:tabs>
          <w:tab w:val="left" w:pos="1418"/>
        </w:tabs>
        <w:autoSpaceDE w:val="0"/>
        <w:autoSpaceDN w:val="0"/>
        <w:spacing w:after="0" w:line="240" w:lineRule="auto"/>
        <w:ind w:left="1418"/>
        <w:jc w:val="both"/>
        <w:rPr>
          <w:rFonts w:eastAsia="Times New Roman" w:cs="Arial"/>
          <w:kern w:val="0"/>
          <w:sz w:val="20"/>
          <w:szCs w:val="20"/>
          <w:lang w:eastAsia="fr-FR"/>
          <w14:ligatures w14:val="none"/>
        </w:rPr>
      </w:pPr>
      <w:r w:rsidRPr="000B2E69">
        <w:rPr>
          <w:rFonts w:eastAsia="Times New Roman" w:cs="Arial"/>
          <w:kern w:val="0"/>
          <w:sz w:val="20"/>
          <w:szCs w:val="20"/>
          <w:lang w:eastAsia="fr-FR"/>
          <w14:ligatures w14:val="none"/>
        </w:rPr>
        <w:t>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4 mois et qu’elle ne soit pas due à une démission de l’agent.</w:t>
      </w:r>
    </w:p>
    <w:p w14:paraId="415451EE" w14:textId="77777777" w:rsidR="000B2E69" w:rsidRPr="000B2E69" w:rsidRDefault="000B2E69" w:rsidP="000B2E69">
      <w:pPr>
        <w:tabs>
          <w:tab w:val="left" w:pos="1418"/>
        </w:tabs>
        <w:autoSpaceDE w:val="0"/>
        <w:autoSpaceDN w:val="0"/>
        <w:spacing w:after="0" w:line="240" w:lineRule="auto"/>
        <w:ind w:firstLine="1440"/>
        <w:jc w:val="both"/>
        <w:rPr>
          <w:rFonts w:eastAsia="Times New Roman" w:cs="Arial"/>
          <w:kern w:val="0"/>
          <w:sz w:val="20"/>
          <w:szCs w:val="20"/>
          <w:lang w:eastAsia="fr-FR"/>
          <w14:ligatures w14:val="none"/>
        </w:rPr>
      </w:pPr>
    </w:p>
    <w:p w14:paraId="5AD7F472" w14:textId="77777777" w:rsidR="000B2E69" w:rsidRPr="000B2E69" w:rsidRDefault="000B2E69" w:rsidP="000B2E69">
      <w:pPr>
        <w:tabs>
          <w:tab w:val="left" w:pos="1418"/>
        </w:tabs>
        <w:autoSpaceDE w:val="0"/>
        <w:autoSpaceDN w:val="0"/>
        <w:spacing w:after="0" w:line="240" w:lineRule="auto"/>
        <w:ind w:left="1418"/>
        <w:jc w:val="both"/>
        <w:rPr>
          <w:rFonts w:eastAsia="Times New Roman" w:cs="Arial"/>
          <w:kern w:val="0"/>
          <w:sz w:val="20"/>
          <w:szCs w:val="20"/>
          <w:lang w:eastAsia="fr-FR"/>
          <w14:ligatures w14:val="none"/>
        </w:rPr>
      </w:pPr>
      <w:r w:rsidRPr="000B2E69">
        <w:rPr>
          <w:rFonts w:eastAsia="Times New Roman" w:cs="Arial"/>
          <w:kern w:val="0"/>
          <w:sz w:val="20"/>
          <w:szCs w:val="20"/>
          <w:lang w:eastAsia="fr-FR"/>
          <w14:ligatures w14:val="none"/>
        </w:rPr>
        <w:t>L'attribution du préavis tel que déterminé ci-dessus est toutefois conditionnée par l'application des dispositions de la réglementation en vigueur au moment de la rupture du contrat.</w:t>
      </w:r>
    </w:p>
    <w:p w14:paraId="29C9A337" w14:textId="77777777" w:rsidR="000B2E69" w:rsidRPr="000B2E69" w:rsidRDefault="000B2E69" w:rsidP="000B2E69">
      <w:pPr>
        <w:tabs>
          <w:tab w:val="left" w:pos="1418"/>
        </w:tabs>
        <w:autoSpaceDE w:val="0"/>
        <w:autoSpaceDN w:val="0"/>
        <w:spacing w:after="0" w:line="240" w:lineRule="auto"/>
        <w:ind w:left="1418"/>
        <w:jc w:val="both"/>
        <w:rPr>
          <w:rFonts w:eastAsia="Times New Roman" w:cs="Arial"/>
          <w:kern w:val="0"/>
          <w:sz w:val="20"/>
          <w:szCs w:val="20"/>
          <w:lang w:eastAsia="fr-FR"/>
          <w14:ligatures w14:val="none"/>
        </w:rPr>
      </w:pPr>
      <w:r w:rsidRPr="000B2E69">
        <w:rPr>
          <w:rFonts w:eastAsia="Times New Roman" w:cs="Arial"/>
          <w:kern w:val="0"/>
          <w:sz w:val="20"/>
          <w:szCs w:val="20"/>
          <w:lang w:eastAsia="fr-FR"/>
          <w14:ligatures w14:val="none"/>
        </w:rPr>
        <w:t>Il en est fait de même pour l'attribution de l'indemnité de licenciement.</w:t>
      </w:r>
    </w:p>
    <w:p w14:paraId="37873ABD" w14:textId="77777777" w:rsidR="000B2E69" w:rsidRPr="000B2E69" w:rsidRDefault="000B2E69" w:rsidP="000B2E69">
      <w:pPr>
        <w:tabs>
          <w:tab w:val="left" w:pos="1418"/>
        </w:tabs>
        <w:autoSpaceDE w:val="0"/>
        <w:autoSpaceDN w:val="0"/>
        <w:spacing w:after="0" w:line="240" w:lineRule="auto"/>
        <w:ind w:left="1418"/>
        <w:jc w:val="both"/>
        <w:rPr>
          <w:rFonts w:eastAsia="Times New Roman" w:cs="Arial"/>
          <w:kern w:val="0"/>
          <w:sz w:val="20"/>
          <w:szCs w:val="20"/>
          <w:lang w:eastAsia="fr-FR"/>
          <w14:ligatures w14:val="none"/>
        </w:rPr>
      </w:pPr>
      <w:r w:rsidRPr="000B2E69">
        <w:rPr>
          <w:rFonts w:eastAsia="Times New Roman" w:cs="Arial"/>
          <w:kern w:val="0"/>
          <w:sz w:val="20"/>
          <w:szCs w:val="20"/>
          <w:lang w:eastAsia="fr-FR"/>
          <w14:ligatures w14:val="none"/>
        </w:rPr>
        <w:t xml:space="preserve">Aucun préavis n’est dû en cas de licenciement pour motif disciplinaire ainsi qu’au cours ou à l’expiration d’une période d’essai. </w:t>
      </w:r>
    </w:p>
    <w:p w14:paraId="59E5429E" w14:textId="77777777" w:rsidR="000B2E69" w:rsidRPr="000B2E69" w:rsidRDefault="000B2E69" w:rsidP="000B2E69">
      <w:pPr>
        <w:tabs>
          <w:tab w:val="left" w:pos="1418"/>
        </w:tabs>
        <w:autoSpaceDE w:val="0"/>
        <w:autoSpaceDN w:val="0"/>
        <w:spacing w:after="0" w:line="240" w:lineRule="auto"/>
        <w:ind w:left="1418"/>
        <w:jc w:val="both"/>
        <w:rPr>
          <w:rFonts w:eastAsia="Times New Roman" w:cs="Arial"/>
          <w:kern w:val="0"/>
          <w:sz w:val="20"/>
          <w:szCs w:val="20"/>
          <w:lang w:eastAsia="fr-FR"/>
          <w14:ligatures w14:val="none"/>
        </w:rPr>
      </w:pPr>
      <w:r w:rsidRPr="000B2E69">
        <w:rPr>
          <w:rFonts w:eastAsia="Times New Roman" w:cs="Arial"/>
          <w:kern w:val="0"/>
          <w:sz w:val="20"/>
          <w:szCs w:val="20"/>
          <w:lang w:eastAsia="fr-FR"/>
          <w14:ligatures w14:val="none"/>
        </w:rPr>
        <w:t xml:space="preserve">Le licenciement est </w:t>
      </w:r>
      <w:proofErr w:type="gramStart"/>
      <w:r w:rsidRPr="000B2E69">
        <w:rPr>
          <w:rFonts w:eastAsia="Times New Roman" w:cs="Arial"/>
          <w:kern w:val="0"/>
          <w:sz w:val="20"/>
          <w:szCs w:val="20"/>
          <w:lang w:eastAsia="fr-FR"/>
          <w14:ligatures w14:val="none"/>
        </w:rPr>
        <w:t>notifié  par</w:t>
      </w:r>
      <w:proofErr w:type="gramEnd"/>
      <w:r w:rsidRPr="000B2E69">
        <w:rPr>
          <w:rFonts w:eastAsia="Times New Roman" w:cs="Arial"/>
          <w:kern w:val="0"/>
          <w:sz w:val="20"/>
          <w:szCs w:val="20"/>
          <w:lang w:eastAsia="fr-FR"/>
          <w14:ligatures w14:val="none"/>
        </w:rPr>
        <w:t xml:space="preserve"> lettre recommandée avec demande d’avis de réception.</w:t>
      </w:r>
    </w:p>
    <w:p w14:paraId="4B399F0F" w14:textId="77777777" w:rsidR="000B2E69" w:rsidRPr="000B2E69" w:rsidRDefault="000B2E69" w:rsidP="000B2E69">
      <w:pPr>
        <w:tabs>
          <w:tab w:val="left" w:pos="1418"/>
        </w:tabs>
        <w:autoSpaceDE w:val="0"/>
        <w:autoSpaceDN w:val="0"/>
        <w:spacing w:after="0" w:line="240" w:lineRule="auto"/>
        <w:ind w:left="1418"/>
        <w:jc w:val="both"/>
        <w:rPr>
          <w:rFonts w:eastAsia="Times New Roman" w:cs="Arial"/>
          <w:b/>
          <w:bCs/>
          <w:kern w:val="0"/>
          <w:sz w:val="20"/>
          <w:szCs w:val="20"/>
          <w:lang w:eastAsia="fr-FR"/>
          <w14:ligatures w14:val="none"/>
        </w:rPr>
      </w:pPr>
    </w:p>
    <w:p w14:paraId="7C97DF5B" w14:textId="77777777" w:rsidR="000B2E69" w:rsidRPr="000B2E69" w:rsidRDefault="000B2E69" w:rsidP="000B2E69">
      <w:pPr>
        <w:tabs>
          <w:tab w:val="left" w:pos="1418"/>
        </w:tabs>
        <w:autoSpaceDE w:val="0"/>
        <w:autoSpaceDN w:val="0"/>
        <w:spacing w:after="0" w:line="240" w:lineRule="auto"/>
        <w:ind w:left="1418"/>
        <w:jc w:val="both"/>
        <w:rPr>
          <w:rFonts w:eastAsia="Times New Roman" w:cs="Arial"/>
          <w:kern w:val="0"/>
          <w:sz w:val="20"/>
          <w:szCs w:val="20"/>
          <w:lang w:eastAsia="fr-FR"/>
          <w14:ligatures w14:val="none"/>
        </w:rPr>
      </w:pPr>
      <w:r w:rsidRPr="000B2E69">
        <w:rPr>
          <w:rFonts w:eastAsia="Times New Roman" w:cs="Arial"/>
          <w:b/>
          <w:bCs/>
          <w:kern w:val="0"/>
          <w:sz w:val="20"/>
          <w:szCs w:val="20"/>
          <w:lang w:eastAsia="fr-FR"/>
          <w14:ligatures w14:val="none"/>
        </w:rPr>
        <w:t xml:space="preserve">2) Démission </w:t>
      </w:r>
    </w:p>
    <w:p w14:paraId="6960AF40" w14:textId="77777777" w:rsidR="000B2E69" w:rsidRPr="000B2E69" w:rsidRDefault="000B2E69" w:rsidP="000B2E69">
      <w:pPr>
        <w:tabs>
          <w:tab w:val="left" w:pos="1418"/>
        </w:tabs>
        <w:autoSpaceDE w:val="0"/>
        <w:autoSpaceDN w:val="0"/>
        <w:spacing w:after="0" w:line="240" w:lineRule="auto"/>
        <w:ind w:left="1418"/>
        <w:jc w:val="both"/>
        <w:rPr>
          <w:rFonts w:eastAsia="Times New Roman" w:cs="Arial"/>
          <w:kern w:val="0"/>
          <w:sz w:val="20"/>
          <w:szCs w:val="20"/>
          <w:lang w:eastAsia="fr-FR"/>
          <w14:ligatures w14:val="none"/>
        </w:rPr>
      </w:pPr>
      <w:r w:rsidRPr="000B2E69">
        <w:rPr>
          <w:rFonts w:eastAsia="Times New Roman" w:cs="Arial"/>
          <w:bCs/>
          <w:kern w:val="0"/>
          <w:sz w:val="20"/>
          <w:szCs w:val="20"/>
          <w:lang w:eastAsia="fr-FR"/>
          <w14:ligatures w14:val="none"/>
        </w:rPr>
        <w:t xml:space="preserve">M………………………………………………………… </w:t>
      </w:r>
      <w:r w:rsidRPr="000B2E69">
        <w:rPr>
          <w:rFonts w:eastAsia="Times New Roman" w:cs="Arial"/>
          <w:kern w:val="0"/>
          <w:sz w:val="20"/>
          <w:szCs w:val="20"/>
          <w:lang w:eastAsia="fr-FR"/>
          <w14:ligatures w14:val="none"/>
        </w:rPr>
        <w:t xml:space="preserve">devra le cas échéant, informer l’autorité territoriale de son intention de démissionner par lettre recommandée avec demande d’avis de réception en respectant le préavis d’une durée de : </w:t>
      </w:r>
    </w:p>
    <w:p w14:paraId="3D301A91" w14:textId="77777777" w:rsidR="000B2E69" w:rsidRPr="000B2E69" w:rsidRDefault="000B2E69" w:rsidP="000B2E69">
      <w:pPr>
        <w:numPr>
          <w:ilvl w:val="0"/>
          <w:numId w:val="6"/>
        </w:numPr>
        <w:tabs>
          <w:tab w:val="left" w:pos="1418"/>
        </w:tabs>
        <w:autoSpaceDE w:val="0"/>
        <w:autoSpaceDN w:val="0"/>
        <w:spacing w:after="0" w:line="240" w:lineRule="auto"/>
        <w:jc w:val="both"/>
        <w:rPr>
          <w:rFonts w:eastAsia="Times New Roman" w:cs="Arial"/>
          <w:kern w:val="0"/>
          <w:sz w:val="20"/>
          <w:szCs w:val="20"/>
          <w:lang w:eastAsia="fr-FR"/>
          <w14:ligatures w14:val="none"/>
        </w:rPr>
      </w:pPr>
      <w:r w:rsidRPr="000B2E69">
        <w:rPr>
          <w:rFonts w:eastAsia="Times New Roman" w:cs="Arial"/>
          <w:kern w:val="0"/>
          <w:sz w:val="20"/>
          <w:szCs w:val="20"/>
          <w:lang w:eastAsia="fr-FR"/>
          <w14:ligatures w14:val="none"/>
        </w:rPr>
        <w:t>8 jours pour l’agent justifiant d’une ancienneté de services inférieure à 6 mois auprès de l’autorité qui l’a recruté,</w:t>
      </w:r>
    </w:p>
    <w:p w14:paraId="7978113A" w14:textId="77777777" w:rsidR="000B2E69" w:rsidRPr="000B2E69" w:rsidRDefault="000B2E69" w:rsidP="000B2E69">
      <w:pPr>
        <w:numPr>
          <w:ilvl w:val="0"/>
          <w:numId w:val="6"/>
        </w:numPr>
        <w:tabs>
          <w:tab w:val="left" w:pos="1418"/>
        </w:tabs>
        <w:autoSpaceDE w:val="0"/>
        <w:autoSpaceDN w:val="0"/>
        <w:spacing w:after="0" w:line="240" w:lineRule="auto"/>
        <w:jc w:val="both"/>
        <w:rPr>
          <w:rFonts w:eastAsia="Times New Roman" w:cs="Arial"/>
          <w:kern w:val="0"/>
          <w:sz w:val="20"/>
          <w:szCs w:val="20"/>
          <w:lang w:eastAsia="fr-FR"/>
          <w14:ligatures w14:val="none"/>
        </w:rPr>
      </w:pPr>
      <w:r w:rsidRPr="000B2E69">
        <w:rPr>
          <w:rFonts w:eastAsia="Times New Roman" w:cs="Arial"/>
          <w:kern w:val="0"/>
          <w:sz w:val="20"/>
          <w:szCs w:val="20"/>
          <w:lang w:eastAsia="fr-FR"/>
          <w14:ligatures w14:val="none"/>
        </w:rPr>
        <w:t xml:space="preserve">1 mois pour l’agent justifiant d’une ancienneté de services égale ou supérieure </w:t>
      </w:r>
      <w:r w:rsidRPr="000B2E69">
        <w:rPr>
          <w:rFonts w:eastAsia="Times New Roman" w:cs="Arial"/>
          <w:kern w:val="0"/>
          <w:sz w:val="20"/>
          <w:szCs w:val="20"/>
          <w:lang w:eastAsia="fr-FR"/>
          <w14:ligatures w14:val="none"/>
        </w:rPr>
        <w:br/>
        <w:t>à 6 mois et inférieure à 2 ans auprès de l’autorité qui l’a recruté,</w:t>
      </w:r>
    </w:p>
    <w:p w14:paraId="0E39D522" w14:textId="77777777" w:rsidR="000B2E69" w:rsidRPr="000B2E69" w:rsidRDefault="000B2E69" w:rsidP="000B2E69">
      <w:pPr>
        <w:numPr>
          <w:ilvl w:val="0"/>
          <w:numId w:val="6"/>
        </w:numPr>
        <w:tabs>
          <w:tab w:val="left" w:pos="1418"/>
        </w:tabs>
        <w:autoSpaceDE w:val="0"/>
        <w:autoSpaceDN w:val="0"/>
        <w:spacing w:after="0" w:line="240" w:lineRule="auto"/>
        <w:jc w:val="both"/>
        <w:rPr>
          <w:rFonts w:eastAsia="Times New Roman" w:cs="Arial"/>
          <w:kern w:val="0"/>
          <w:sz w:val="20"/>
          <w:szCs w:val="20"/>
          <w:lang w:eastAsia="fr-FR"/>
          <w14:ligatures w14:val="none"/>
        </w:rPr>
      </w:pPr>
      <w:r w:rsidRPr="000B2E69">
        <w:rPr>
          <w:rFonts w:eastAsia="Times New Roman" w:cs="Arial"/>
          <w:kern w:val="0"/>
          <w:sz w:val="20"/>
          <w:szCs w:val="20"/>
          <w:lang w:eastAsia="fr-FR"/>
          <w14:ligatures w14:val="none"/>
        </w:rPr>
        <w:t xml:space="preserve">2 mois pour l’agent justifiant d’une ancienneté de services égale ou supérieure </w:t>
      </w:r>
      <w:r w:rsidRPr="000B2E69">
        <w:rPr>
          <w:rFonts w:eastAsia="Times New Roman" w:cs="Arial"/>
          <w:kern w:val="0"/>
          <w:sz w:val="20"/>
          <w:szCs w:val="20"/>
          <w:lang w:eastAsia="fr-FR"/>
          <w14:ligatures w14:val="none"/>
        </w:rPr>
        <w:br/>
        <w:t>à 2 ans auprès de l’autorité qui l’a recruté.</w:t>
      </w:r>
    </w:p>
    <w:p w14:paraId="5BB244F4" w14:textId="77777777" w:rsidR="000B2E69" w:rsidRPr="000B2E69" w:rsidRDefault="000B2E69" w:rsidP="000B2E69">
      <w:pPr>
        <w:tabs>
          <w:tab w:val="left" w:pos="1418"/>
        </w:tabs>
        <w:autoSpaceDE w:val="0"/>
        <w:autoSpaceDN w:val="0"/>
        <w:spacing w:after="0" w:line="240" w:lineRule="auto"/>
        <w:ind w:left="1418"/>
        <w:jc w:val="both"/>
        <w:rPr>
          <w:rFonts w:eastAsia="Times New Roman" w:cs="Arial"/>
          <w:i/>
          <w:kern w:val="0"/>
          <w:sz w:val="20"/>
          <w:szCs w:val="20"/>
          <w:lang w:eastAsia="fr-FR"/>
          <w14:ligatures w14:val="none"/>
        </w:rPr>
      </w:pPr>
      <w:r w:rsidRPr="000B2E69">
        <w:rPr>
          <w:rFonts w:eastAsia="Times New Roman" w:cs="Arial"/>
          <w:i/>
          <w:kern w:val="0"/>
          <w:sz w:val="20"/>
          <w:szCs w:val="20"/>
          <w:lang w:eastAsia="fr-FR"/>
          <w14:ligatures w14:val="none"/>
        </w:rPr>
        <w:t>(</w:t>
      </w:r>
      <w:proofErr w:type="gramStart"/>
      <w:r w:rsidRPr="000B2E69">
        <w:rPr>
          <w:rFonts w:eastAsia="Times New Roman" w:cs="Arial"/>
          <w:i/>
          <w:kern w:val="0"/>
          <w:sz w:val="20"/>
          <w:szCs w:val="20"/>
          <w:lang w:eastAsia="fr-FR"/>
          <w14:ligatures w14:val="none"/>
        </w:rPr>
        <w:t>supprimer</w:t>
      </w:r>
      <w:proofErr w:type="gramEnd"/>
      <w:r w:rsidRPr="000B2E69">
        <w:rPr>
          <w:rFonts w:eastAsia="Times New Roman" w:cs="Arial"/>
          <w:i/>
          <w:kern w:val="0"/>
          <w:sz w:val="20"/>
          <w:szCs w:val="20"/>
          <w:lang w:eastAsia="fr-FR"/>
          <w14:ligatures w14:val="none"/>
        </w:rPr>
        <w:t xml:space="preserve"> les mentions qui ne concernent pas l’agent)</w:t>
      </w:r>
    </w:p>
    <w:p w14:paraId="610C290B" w14:textId="77777777" w:rsidR="000B2E69" w:rsidRPr="000B2E69" w:rsidRDefault="000B2E69" w:rsidP="000B2E69">
      <w:pPr>
        <w:tabs>
          <w:tab w:val="left" w:pos="1418"/>
        </w:tabs>
        <w:autoSpaceDE w:val="0"/>
        <w:autoSpaceDN w:val="0"/>
        <w:spacing w:after="0" w:line="240" w:lineRule="auto"/>
        <w:ind w:left="1418"/>
        <w:jc w:val="both"/>
        <w:rPr>
          <w:rFonts w:eastAsia="Times New Roman" w:cs="Arial"/>
          <w:kern w:val="0"/>
          <w:sz w:val="20"/>
          <w:szCs w:val="20"/>
          <w:lang w:eastAsia="fr-FR"/>
          <w14:ligatures w14:val="none"/>
        </w:rPr>
      </w:pPr>
    </w:p>
    <w:p w14:paraId="2A8F741F" w14:textId="77777777" w:rsidR="000B2E69" w:rsidRPr="000B2E69" w:rsidRDefault="000B2E69" w:rsidP="000B2E69">
      <w:pPr>
        <w:tabs>
          <w:tab w:val="left" w:pos="1418"/>
        </w:tabs>
        <w:autoSpaceDE w:val="0"/>
        <w:autoSpaceDN w:val="0"/>
        <w:spacing w:after="0" w:line="240" w:lineRule="auto"/>
        <w:ind w:left="1418"/>
        <w:jc w:val="both"/>
        <w:rPr>
          <w:rFonts w:eastAsia="Times New Roman" w:cs="Arial"/>
          <w:kern w:val="0"/>
          <w:sz w:val="20"/>
          <w:szCs w:val="20"/>
          <w:lang w:eastAsia="fr-FR"/>
          <w14:ligatures w14:val="none"/>
        </w:rPr>
      </w:pPr>
      <w:r w:rsidRPr="000B2E69">
        <w:rPr>
          <w:rFonts w:eastAsia="Times New Roman" w:cs="Arial"/>
          <w:kern w:val="0"/>
          <w:sz w:val="20"/>
          <w:szCs w:val="20"/>
          <w:lang w:eastAsia="fr-FR"/>
          <w14:ligatures w14:val="none"/>
        </w:rPr>
        <w:t>L’ancienneté est décomptée jusqu’à la date d’envoi de la lettre de démission. Elle est calculée compte tenu de l’ensemble des contrats conclus avec l’agent, y compris ceux effectués avant une interruption de fonctions sous réserve que cette interruption n’excède pas 4 mois et qu’elle ne soit pas due à une démission de l’agent.</w:t>
      </w:r>
    </w:p>
    <w:p w14:paraId="5C669D08" w14:textId="77777777" w:rsidR="000B2E69" w:rsidRPr="000B2E69" w:rsidRDefault="000B2E69" w:rsidP="000B2E69">
      <w:pPr>
        <w:tabs>
          <w:tab w:val="left" w:pos="1418"/>
        </w:tabs>
        <w:autoSpaceDE w:val="0"/>
        <w:autoSpaceDN w:val="0"/>
        <w:spacing w:after="0" w:line="240" w:lineRule="auto"/>
        <w:ind w:firstLine="567"/>
        <w:jc w:val="both"/>
        <w:rPr>
          <w:rFonts w:eastAsia="Times New Roman" w:cs="Arial"/>
          <w:b/>
          <w:bCs/>
          <w:kern w:val="0"/>
          <w:sz w:val="20"/>
          <w:szCs w:val="20"/>
          <w:lang w:eastAsia="fr-FR"/>
          <w14:ligatures w14:val="none"/>
        </w:rPr>
      </w:pPr>
    </w:p>
    <w:p w14:paraId="67A31897" w14:textId="77777777" w:rsidR="000B2E69" w:rsidRPr="000B2E69" w:rsidRDefault="000B2E69" w:rsidP="000B2E69">
      <w:pPr>
        <w:tabs>
          <w:tab w:val="left" w:pos="1418"/>
        </w:tabs>
        <w:autoSpaceDE w:val="0"/>
        <w:autoSpaceDN w:val="0"/>
        <w:spacing w:after="0" w:line="240" w:lineRule="auto"/>
        <w:ind w:left="1416" w:hanging="1416"/>
        <w:jc w:val="both"/>
        <w:rPr>
          <w:rFonts w:eastAsia="Times New Roman" w:cs="Arial"/>
          <w:kern w:val="0"/>
          <w:sz w:val="20"/>
          <w:szCs w:val="20"/>
          <w:lang w:eastAsia="fr-FR"/>
          <w14:ligatures w14:val="none"/>
        </w:rPr>
      </w:pPr>
      <w:r w:rsidRPr="000B2E69">
        <w:rPr>
          <w:rFonts w:eastAsia="Times New Roman" w:cs="Arial"/>
          <w:b/>
          <w:kern w:val="0"/>
          <w:sz w:val="20"/>
          <w:szCs w:val="20"/>
          <w:u w:val="single"/>
          <w:lang w:eastAsia="fr-FR"/>
          <w14:ligatures w14:val="none"/>
        </w:rPr>
        <w:t>ARTICLE 9 (ou 10)</w:t>
      </w:r>
      <w:r w:rsidRPr="000B2E69">
        <w:rPr>
          <w:rFonts w:eastAsia="Times New Roman" w:cs="Arial"/>
          <w:b/>
          <w:kern w:val="0"/>
          <w:sz w:val="20"/>
          <w:szCs w:val="20"/>
          <w:lang w:eastAsia="fr-FR"/>
          <w14:ligatures w14:val="none"/>
        </w:rPr>
        <w:t xml:space="preserve"> : INDEMNITE DE FIN DE CONTRAT</w:t>
      </w:r>
      <w:r w:rsidRPr="000B2E69">
        <w:rPr>
          <w:rFonts w:eastAsia="Times New Roman" w:cs="Arial"/>
          <w:kern w:val="0"/>
          <w:sz w:val="20"/>
          <w:szCs w:val="20"/>
          <w:lang w:eastAsia="fr-FR"/>
          <w14:ligatures w14:val="none"/>
        </w:rPr>
        <w:tab/>
      </w:r>
    </w:p>
    <w:p w14:paraId="76F34D24" w14:textId="77777777" w:rsidR="000B2E69" w:rsidRPr="000B2E69" w:rsidRDefault="000B2E69" w:rsidP="000B2E69">
      <w:pPr>
        <w:tabs>
          <w:tab w:val="left" w:pos="1418"/>
        </w:tabs>
        <w:autoSpaceDE w:val="0"/>
        <w:autoSpaceDN w:val="0"/>
        <w:spacing w:after="0" w:line="240" w:lineRule="auto"/>
        <w:ind w:left="1416" w:hanging="1416"/>
        <w:jc w:val="both"/>
        <w:rPr>
          <w:rFonts w:eastAsia="Times New Roman" w:cs="Arial"/>
          <w:i/>
          <w:kern w:val="0"/>
          <w:sz w:val="20"/>
          <w:szCs w:val="20"/>
          <w:lang w:eastAsia="fr-FR"/>
          <w14:ligatures w14:val="none"/>
        </w:rPr>
      </w:pPr>
      <w:r w:rsidRPr="000B2E69">
        <w:rPr>
          <w:rFonts w:eastAsia="Times New Roman" w:cs="Arial"/>
          <w:b/>
          <w:bCs/>
          <w:i/>
          <w:kern w:val="0"/>
          <w:sz w:val="20"/>
          <w:szCs w:val="20"/>
          <w:lang w:eastAsia="fr-FR"/>
          <w14:ligatures w14:val="none"/>
        </w:rPr>
        <w:tab/>
      </w:r>
      <w:r w:rsidRPr="000B2E69">
        <w:rPr>
          <w:rFonts w:eastAsia="Times New Roman" w:cs="Arial"/>
          <w:b/>
          <w:bCs/>
          <w:i/>
          <w:kern w:val="0"/>
          <w:sz w:val="20"/>
          <w:szCs w:val="20"/>
          <w:highlight w:val="yellow"/>
          <w:lang w:eastAsia="fr-FR"/>
          <w14:ligatures w14:val="none"/>
        </w:rPr>
        <w:t>(</w:t>
      </w:r>
      <w:proofErr w:type="gramStart"/>
      <w:r w:rsidRPr="000B2E69">
        <w:rPr>
          <w:rFonts w:eastAsia="Times New Roman" w:cs="Arial"/>
          <w:b/>
          <w:bCs/>
          <w:i/>
          <w:kern w:val="0"/>
          <w:sz w:val="20"/>
          <w:szCs w:val="20"/>
          <w:highlight w:val="yellow"/>
          <w:lang w:eastAsia="fr-FR"/>
          <w14:ligatures w14:val="none"/>
        </w:rPr>
        <w:t>article</w:t>
      </w:r>
      <w:proofErr w:type="gramEnd"/>
      <w:r w:rsidRPr="000B2E69">
        <w:rPr>
          <w:rFonts w:eastAsia="Times New Roman" w:cs="Arial"/>
          <w:b/>
          <w:bCs/>
          <w:i/>
          <w:kern w:val="0"/>
          <w:sz w:val="20"/>
          <w:szCs w:val="20"/>
          <w:highlight w:val="yellow"/>
          <w:lang w:eastAsia="fr-FR"/>
          <w14:ligatures w14:val="none"/>
        </w:rPr>
        <w:t xml:space="preserve"> à préciser lorsque la durée du contrat est inférieure ou égale à 1 an (renouvellements</w:t>
      </w:r>
      <w:r w:rsidRPr="000B2E69">
        <w:rPr>
          <w:rFonts w:eastAsia="Times New Roman" w:cs="Arial"/>
          <w:b/>
          <w:kern w:val="0"/>
          <w:sz w:val="20"/>
          <w:szCs w:val="20"/>
          <w:highlight w:val="yellow"/>
          <w:lang w:eastAsia="fr-FR"/>
          <w14:ligatures w14:val="none"/>
        </w:rPr>
        <w:t xml:space="preserve"> </w:t>
      </w:r>
      <w:r w:rsidRPr="000B2E69">
        <w:rPr>
          <w:rFonts w:eastAsia="Times New Roman" w:cs="Arial"/>
          <w:b/>
          <w:i/>
          <w:kern w:val="0"/>
          <w:sz w:val="20"/>
          <w:szCs w:val="20"/>
          <w:highlight w:val="yellow"/>
          <w:lang w:eastAsia="fr-FR"/>
          <w14:ligatures w14:val="none"/>
        </w:rPr>
        <w:t>compris))</w:t>
      </w:r>
    </w:p>
    <w:p w14:paraId="6EE35AAE" w14:textId="77777777" w:rsidR="000B2E69" w:rsidRPr="000B2E69" w:rsidRDefault="000B2E69" w:rsidP="000B2E69">
      <w:pPr>
        <w:tabs>
          <w:tab w:val="left" w:pos="1418"/>
        </w:tabs>
        <w:autoSpaceDE w:val="0"/>
        <w:autoSpaceDN w:val="0"/>
        <w:spacing w:after="0" w:line="240" w:lineRule="auto"/>
        <w:ind w:left="1416" w:hanging="1416"/>
        <w:jc w:val="both"/>
        <w:rPr>
          <w:rFonts w:eastAsia="Times New Roman" w:cs="Arial"/>
          <w:kern w:val="0"/>
          <w:sz w:val="20"/>
          <w:szCs w:val="20"/>
          <w:lang w:eastAsia="fr-FR"/>
          <w14:ligatures w14:val="none"/>
        </w:rPr>
      </w:pPr>
    </w:p>
    <w:p w14:paraId="231AC81D" w14:textId="77777777" w:rsidR="000B2E69" w:rsidRPr="000B2E69" w:rsidRDefault="000B2E69" w:rsidP="000B2E69">
      <w:pPr>
        <w:autoSpaceDE w:val="0"/>
        <w:autoSpaceDN w:val="0"/>
        <w:adjustRightInd w:val="0"/>
        <w:spacing w:after="60"/>
        <w:ind w:left="1416"/>
        <w:jc w:val="both"/>
        <w:rPr>
          <w:rFonts w:cs="Arial"/>
          <w:sz w:val="20"/>
          <w:szCs w:val="20"/>
        </w:rPr>
      </w:pPr>
      <w:r w:rsidRPr="000B2E69">
        <w:rPr>
          <w:rFonts w:cs="Arial"/>
          <w:sz w:val="20"/>
          <w:szCs w:val="20"/>
        </w:rPr>
        <w:t>Lorsque le contrat est conclu pour une durée inférieure ou égale à un an, une indemnité de fin de contrat est versée au plus tard un mois après le terme du contrat.</w:t>
      </w:r>
    </w:p>
    <w:p w14:paraId="557BC099" w14:textId="77777777" w:rsidR="000B2E69" w:rsidRPr="000B2E69" w:rsidRDefault="000B2E69" w:rsidP="000B2E69">
      <w:pPr>
        <w:autoSpaceDE w:val="0"/>
        <w:autoSpaceDN w:val="0"/>
        <w:adjustRightInd w:val="0"/>
        <w:spacing w:after="60"/>
        <w:ind w:left="1416"/>
        <w:jc w:val="both"/>
        <w:rPr>
          <w:rFonts w:cs="Arial"/>
          <w:sz w:val="20"/>
          <w:szCs w:val="20"/>
        </w:rPr>
      </w:pPr>
      <w:r w:rsidRPr="000B2E69">
        <w:rPr>
          <w:rFonts w:cs="Arial"/>
          <w:sz w:val="20"/>
          <w:szCs w:val="20"/>
        </w:rPr>
        <w:t>Cette indemnité est équivalente à 10 % de la rémunération brute globale perçue par l’agent au titre dudit contrat, et, le cas échéant, de ses renouvellements.</w:t>
      </w:r>
    </w:p>
    <w:p w14:paraId="0798930A" w14:textId="77777777" w:rsidR="000B2E69" w:rsidRPr="000B2E69" w:rsidRDefault="000B2E69" w:rsidP="000B2E69">
      <w:pPr>
        <w:autoSpaceDE w:val="0"/>
        <w:autoSpaceDN w:val="0"/>
        <w:adjustRightInd w:val="0"/>
        <w:spacing w:after="60"/>
        <w:ind w:left="1416"/>
        <w:jc w:val="both"/>
        <w:rPr>
          <w:rFonts w:cs="Arial"/>
          <w:sz w:val="20"/>
          <w:szCs w:val="20"/>
        </w:rPr>
      </w:pPr>
      <w:r w:rsidRPr="000B2E69">
        <w:rPr>
          <w:rFonts w:cs="Arial"/>
          <w:sz w:val="20"/>
          <w:szCs w:val="20"/>
        </w:rPr>
        <w:t>L’indemnité de fin de contrat prévue à l’article L.554-3 du CGFP n’est due que lorsque le contrat est exécuté jusqu’à son terme. Elle n’est pas due lorsque :</w:t>
      </w:r>
    </w:p>
    <w:p w14:paraId="034D97DD" w14:textId="77777777" w:rsidR="000B2E69" w:rsidRPr="000B2E69" w:rsidRDefault="000B2E69" w:rsidP="000B2E69">
      <w:pPr>
        <w:numPr>
          <w:ilvl w:val="0"/>
          <w:numId w:val="6"/>
        </w:numPr>
        <w:autoSpaceDE w:val="0"/>
        <w:autoSpaceDN w:val="0"/>
        <w:adjustRightInd w:val="0"/>
        <w:spacing w:after="60" w:line="240" w:lineRule="auto"/>
        <w:jc w:val="both"/>
        <w:rPr>
          <w:rFonts w:cs="Arial"/>
          <w:sz w:val="20"/>
          <w:szCs w:val="20"/>
        </w:rPr>
      </w:pPr>
      <w:proofErr w:type="gramStart"/>
      <w:r w:rsidRPr="000B2E69">
        <w:rPr>
          <w:rFonts w:cs="Arial"/>
          <w:sz w:val="20"/>
          <w:szCs w:val="20"/>
        </w:rPr>
        <w:t>l’agent</w:t>
      </w:r>
      <w:proofErr w:type="gramEnd"/>
      <w:r w:rsidRPr="000B2E69">
        <w:rPr>
          <w:rFonts w:cs="Arial"/>
          <w:sz w:val="20"/>
          <w:szCs w:val="20"/>
        </w:rPr>
        <w:t xml:space="preserve"> refuse la conclusion d’un contrat de travail à durée indéterminée pour occuper le même emploi ou un emploi similaire auprès du même employeur, assorti d’une rémunération au moins équivalente,</w:t>
      </w:r>
    </w:p>
    <w:p w14:paraId="52C7B9B9" w14:textId="77777777" w:rsidR="000B2E69" w:rsidRPr="000B2E69" w:rsidRDefault="000B2E69" w:rsidP="000B2E69">
      <w:pPr>
        <w:numPr>
          <w:ilvl w:val="0"/>
          <w:numId w:val="6"/>
        </w:numPr>
        <w:autoSpaceDE w:val="0"/>
        <w:autoSpaceDN w:val="0"/>
        <w:adjustRightInd w:val="0"/>
        <w:spacing w:after="60" w:line="240" w:lineRule="auto"/>
        <w:jc w:val="both"/>
        <w:rPr>
          <w:rFonts w:cs="Arial"/>
          <w:sz w:val="20"/>
          <w:szCs w:val="20"/>
        </w:rPr>
      </w:pPr>
      <w:proofErr w:type="gramStart"/>
      <w:r w:rsidRPr="000B2E69">
        <w:rPr>
          <w:rFonts w:cs="Arial"/>
          <w:sz w:val="20"/>
          <w:szCs w:val="20"/>
        </w:rPr>
        <w:t>le</w:t>
      </w:r>
      <w:proofErr w:type="gramEnd"/>
      <w:r w:rsidRPr="000B2E69">
        <w:rPr>
          <w:rFonts w:cs="Arial"/>
          <w:sz w:val="20"/>
          <w:szCs w:val="20"/>
        </w:rPr>
        <w:t xml:space="preserve"> montant de la rémunération brute globale perçue par l’agent est supérieur à deux fois le montant brut du SMIC,</w:t>
      </w:r>
    </w:p>
    <w:p w14:paraId="532CD024" w14:textId="77777777" w:rsidR="000B2E69" w:rsidRPr="000B2E69" w:rsidRDefault="000B2E69" w:rsidP="000B2E69">
      <w:pPr>
        <w:numPr>
          <w:ilvl w:val="0"/>
          <w:numId w:val="6"/>
        </w:numPr>
        <w:autoSpaceDE w:val="0"/>
        <w:autoSpaceDN w:val="0"/>
        <w:adjustRightInd w:val="0"/>
        <w:spacing w:after="60" w:line="240" w:lineRule="auto"/>
        <w:jc w:val="both"/>
        <w:rPr>
          <w:rFonts w:cs="Arial"/>
          <w:sz w:val="20"/>
          <w:szCs w:val="20"/>
        </w:rPr>
      </w:pPr>
      <w:proofErr w:type="gramStart"/>
      <w:r w:rsidRPr="000B2E69">
        <w:rPr>
          <w:rFonts w:cs="Arial"/>
          <w:sz w:val="20"/>
          <w:szCs w:val="20"/>
        </w:rPr>
        <w:t>le</w:t>
      </w:r>
      <w:proofErr w:type="gramEnd"/>
      <w:r w:rsidRPr="000B2E69">
        <w:rPr>
          <w:rFonts w:cs="Arial"/>
          <w:sz w:val="20"/>
          <w:szCs w:val="20"/>
        </w:rPr>
        <w:t xml:space="preserve"> ou les contrats successifs sont d’une durée supérieure à 1 an,</w:t>
      </w:r>
    </w:p>
    <w:p w14:paraId="7939CF10" w14:textId="77777777" w:rsidR="000B2E69" w:rsidRPr="000B2E69" w:rsidRDefault="000B2E69" w:rsidP="000B2E69">
      <w:pPr>
        <w:numPr>
          <w:ilvl w:val="0"/>
          <w:numId w:val="6"/>
        </w:numPr>
        <w:autoSpaceDE w:val="0"/>
        <w:autoSpaceDN w:val="0"/>
        <w:adjustRightInd w:val="0"/>
        <w:spacing w:after="60" w:line="240" w:lineRule="auto"/>
        <w:jc w:val="both"/>
        <w:rPr>
          <w:rFonts w:cs="Arial"/>
          <w:sz w:val="20"/>
          <w:szCs w:val="20"/>
        </w:rPr>
      </w:pPr>
      <w:proofErr w:type="gramStart"/>
      <w:r w:rsidRPr="000B2E69">
        <w:rPr>
          <w:rFonts w:cs="Arial"/>
          <w:sz w:val="20"/>
          <w:szCs w:val="20"/>
        </w:rPr>
        <w:t>l’agent</w:t>
      </w:r>
      <w:proofErr w:type="gramEnd"/>
      <w:r w:rsidRPr="000B2E69">
        <w:rPr>
          <w:rFonts w:cs="Arial"/>
          <w:sz w:val="20"/>
          <w:szCs w:val="20"/>
        </w:rPr>
        <w:t xml:space="preserve"> au terme de son contrat est nommé stagiaire ou élève dans la fonction publique territoriale, après avoir réussi un concours,</w:t>
      </w:r>
    </w:p>
    <w:p w14:paraId="39C99EC9" w14:textId="77777777" w:rsidR="000B2E69" w:rsidRPr="000B2E69" w:rsidRDefault="000B2E69" w:rsidP="000B2E69">
      <w:pPr>
        <w:numPr>
          <w:ilvl w:val="0"/>
          <w:numId w:val="6"/>
        </w:numPr>
        <w:autoSpaceDE w:val="0"/>
        <w:autoSpaceDN w:val="0"/>
        <w:adjustRightInd w:val="0"/>
        <w:spacing w:after="60" w:line="240" w:lineRule="auto"/>
        <w:jc w:val="both"/>
        <w:rPr>
          <w:rFonts w:cs="Arial"/>
          <w:sz w:val="20"/>
          <w:szCs w:val="20"/>
        </w:rPr>
      </w:pPr>
      <w:proofErr w:type="gramStart"/>
      <w:r w:rsidRPr="000B2E69">
        <w:rPr>
          <w:rFonts w:cs="Arial"/>
          <w:sz w:val="20"/>
          <w:szCs w:val="20"/>
        </w:rPr>
        <w:t>l’agent</w:t>
      </w:r>
      <w:proofErr w:type="gramEnd"/>
      <w:r w:rsidRPr="000B2E69">
        <w:rPr>
          <w:rFonts w:cs="Arial"/>
          <w:sz w:val="20"/>
          <w:szCs w:val="20"/>
        </w:rPr>
        <w:t xml:space="preserve"> bénéficie du renouvellement de son contrat ou de la conclusion d’un nouveau contrat à durée déterminée ou indéterminée au sein de la fonction publique territoriale.</w:t>
      </w:r>
    </w:p>
    <w:p w14:paraId="06DD562C" w14:textId="77777777" w:rsidR="000B2E69" w:rsidRPr="000B2E69" w:rsidRDefault="000B2E69" w:rsidP="000B2E69">
      <w:pPr>
        <w:tabs>
          <w:tab w:val="left" w:pos="1418"/>
        </w:tabs>
        <w:autoSpaceDE w:val="0"/>
        <w:autoSpaceDN w:val="0"/>
        <w:spacing w:after="0" w:line="240" w:lineRule="auto"/>
        <w:ind w:left="1416" w:hanging="1416"/>
        <w:jc w:val="both"/>
        <w:rPr>
          <w:rFonts w:eastAsia="Times New Roman" w:cs="Arial"/>
          <w:kern w:val="0"/>
          <w:sz w:val="20"/>
          <w:szCs w:val="20"/>
          <w:lang w:eastAsia="fr-FR"/>
          <w14:ligatures w14:val="none"/>
        </w:rPr>
      </w:pPr>
    </w:p>
    <w:p w14:paraId="743F7E98" w14:textId="77777777" w:rsidR="000B2E69" w:rsidRPr="000B2E69" w:rsidRDefault="000B2E69" w:rsidP="000B2E69">
      <w:pPr>
        <w:tabs>
          <w:tab w:val="left" w:pos="1418"/>
        </w:tabs>
        <w:autoSpaceDE w:val="0"/>
        <w:autoSpaceDN w:val="0"/>
        <w:spacing w:after="0" w:line="240" w:lineRule="auto"/>
        <w:ind w:left="1416" w:hanging="1416"/>
        <w:jc w:val="both"/>
        <w:outlineLvl w:val="0"/>
        <w:rPr>
          <w:rFonts w:eastAsia="Times New Roman" w:cs="Arial"/>
          <w:b/>
          <w:bCs/>
          <w:kern w:val="0"/>
          <w:sz w:val="20"/>
          <w:szCs w:val="20"/>
          <w:lang w:eastAsia="fr-FR"/>
          <w14:ligatures w14:val="none"/>
        </w:rPr>
      </w:pPr>
      <w:r w:rsidRPr="000B2E69">
        <w:rPr>
          <w:rFonts w:eastAsia="Times New Roman" w:cs="Arial"/>
          <w:b/>
          <w:bCs/>
          <w:kern w:val="0"/>
          <w:sz w:val="20"/>
          <w:szCs w:val="20"/>
          <w:u w:val="single"/>
          <w:lang w:eastAsia="fr-FR"/>
          <w14:ligatures w14:val="none"/>
        </w:rPr>
        <w:t>ARTICLE 9 (ou 10 ou 11)</w:t>
      </w:r>
      <w:r w:rsidRPr="000B2E69">
        <w:rPr>
          <w:rFonts w:eastAsia="Times New Roman" w:cs="Arial"/>
          <w:b/>
          <w:bCs/>
          <w:kern w:val="0"/>
          <w:sz w:val="20"/>
          <w:szCs w:val="20"/>
          <w:lang w:eastAsia="fr-FR"/>
          <w14:ligatures w14:val="none"/>
        </w:rPr>
        <w:t xml:space="preserve"> : CERTIFICAT DE TRAVAIL</w:t>
      </w:r>
      <w:r w:rsidRPr="000B2E69">
        <w:rPr>
          <w:rFonts w:eastAsia="Times New Roman" w:cs="Arial"/>
          <w:b/>
          <w:bCs/>
          <w:kern w:val="0"/>
          <w:sz w:val="20"/>
          <w:szCs w:val="20"/>
          <w:lang w:eastAsia="fr-FR"/>
          <w14:ligatures w14:val="none"/>
        </w:rPr>
        <w:tab/>
      </w:r>
    </w:p>
    <w:p w14:paraId="42E8784B" w14:textId="77777777" w:rsidR="000B2E69" w:rsidRPr="000B2E69" w:rsidRDefault="000B2E69" w:rsidP="000B2E69">
      <w:pPr>
        <w:tabs>
          <w:tab w:val="left" w:pos="1418"/>
        </w:tabs>
        <w:autoSpaceDE w:val="0"/>
        <w:autoSpaceDN w:val="0"/>
        <w:spacing w:after="0" w:line="240" w:lineRule="auto"/>
        <w:ind w:left="1416" w:hanging="1416"/>
        <w:jc w:val="both"/>
        <w:outlineLvl w:val="0"/>
        <w:rPr>
          <w:rFonts w:eastAsia="Times New Roman" w:cs="Arial"/>
          <w:bCs/>
          <w:kern w:val="0"/>
          <w:sz w:val="20"/>
          <w:szCs w:val="20"/>
          <w:lang w:eastAsia="fr-FR"/>
          <w14:ligatures w14:val="none"/>
        </w:rPr>
      </w:pPr>
    </w:p>
    <w:p w14:paraId="6B5B9E73" w14:textId="77777777" w:rsidR="000B2E69" w:rsidRPr="000B2E69" w:rsidRDefault="000B2E69" w:rsidP="000B2E69">
      <w:pPr>
        <w:tabs>
          <w:tab w:val="left" w:pos="1418"/>
        </w:tabs>
        <w:autoSpaceDE w:val="0"/>
        <w:autoSpaceDN w:val="0"/>
        <w:spacing w:after="0" w:line="240" w:lineRule="auto"/>
        <w:ind w:left="1416" w:hanging="1416"/>
        <w:jc w:val="both"/>
        <w:outlineLvl w:val="0"/>
        <w:rPr>
          <w:rFonts w:eastAsia="Times New Roman" w:cs="Arial"/>
          <w:b/>
          <w:bCs/>
          <w:kern w:val="0"/>
          <w:sz w:val="20"/>
          <w:szCs w:val="20"/>
          <w:lang w:eastAsia="fr-FR"/>
          <w14:ligatures w14:val="none"/>
        </w:rPr>
      </w:pPr>
      <w:r w:rsidRPr="000B2E69">
        <w:rPr>
          <w:rFonts w:eastAsia="Times New Roman" w:cs="Arial"/>
          <w:bCs/>
          <w:kern w:val="0"/>
          <w:sz w:val="20"/>
          <w:szCs w:val="20"/>
          <w:lang w:eastAsia="fr-FR"/>
          <w14:ligatures w14:val="none"/>
        </w:rPr>
        <w:tab/>
        <w:t>Un certificat de travail sera remis à M…………………………………………………………</w:t>
      </w:r>
      <w:r w:rsidRPr="000B2E69">
        <w:rPr>
          <w:rFonts w:eastAsia="Times New Roman" w:cs="Arial"/>
          <w:b/>
          <w:bCs/>
          <w:kern w:val="0"/>
          <w:sz w:val="20"/>
          <w:szCs w:val="20"/>
          <w:lang w:eastAsia="fr-FR"/>
          <w14:ligatures w14:val="none"/>
        </w:rPr>
        <w:t xml:space="preserve"> </w:t>
      </w:r>
      <w:r w:rsidRPr="000B2E69">
        <w:rPr>
          <w:rFonts w:eastAsia="Times New Roman" w:cs="Arial"/>
          <w:bCs/>
          <w:kern w:val="0"/>
          <w:sz w:val="20"/>
          <w:szCs w:val="20"/>
          <w:lang w:eastAsia="fr-FR"/>
          <w14:ligatures w14:val="none"/>
        </w:rPr>
        <w:t>à l’expiration du contrat.</w:t>
      </w:r>
    </w:p>
    <w:p w14:paraId="34DA8D60" w14:textId="77777777" w:rsidR="000B2E69" w:rsidRPr="000B2E69" w:rsidRDefault="000B2E69" w:rsidP="000B2E69">
      <w:pPr>
        <w:tabs>
          <w:tab w:val="left" w:pos="1418"/>
        </w:tabs>
        <w:autoSpaceDE w:val="0"/>
        <w:autoSpaceDN w:val="0"/>
        <w:spacing w:after="0" w:line="240" w:lineRule="auto"/>
        <w:ind w:left="1416" w:hanging="1416"/>
        <w:jc w:val="both"/>
        <w:outlineLvl w:val="0"/>
        <w:rPr>
          <w:rFonts w:eastAsia="Times New Roman" w:cs="Arial"/>
          <w:bCs/>
          <w:kern w:val="0"/>
          <w:sz w:val="20"/>
          <w:szCs w:val="20"/>
          <w:lang w:eastAsia="fr-FR"/>
          <w14:ligatures w14:val="none"/>
        </w:rPr>
      </w:pPr>
    </w:p>
    <w:p w14:paraId="3F6E6F6C" w14:textId="77777777" w:rsidR="000B2E69" w:rsidRPr="000B2E69" w:rsidRDefault="000B2E69" w:rsidP="000B2E69">
      <w:pPr>
        <w:tabs>
          <w:tab w:val="left" w:pos="1418"/>
        </w:tabs>
        <w:autoSpaceDE w:val="0"/>
        <w:autoSpaceDN w:val="0"/>
        <w:spacing w:after="0" w:line="240" w:lineRule="auto"/>
        <w:ind w:left="1416" w:hanging="1416"/>
        <w:jc w:val="both"/>
        <w:rPr>
          <w:rFonts w:eastAsia="Times New Roman" w:cs="Arial"/>
          <w:kern w:val="0"/>
          <w:sz w:val="20"/>
          <w:szCs w:val="20"/>
          <w:lang w:eastAsia="fr-FR"/>
          <w14:ligatures w14:val="none"/>
        </w:rPr>
      </w:pPr>
      <w:r w:rsidRPr="000B2E69">
        <w:rPr>
          <w:rFonts w:eastAsia="Times New Roman" w:cs="Arial"/>
          <w:b/>
          <w:kern w:val="0"/>
          <w:sz w:val="20"/>
          <w:szCs w:val="20"/>
          <w:u w:val="single"/>
          <w:lang w:eastAsia="fr-FR"/>
          <w14:ligatures w14:val="none"/>
        </w:rPr>
        <w:lastRenderedPageBreak/>
        <w:t>ARTICLE 10 (ou 11 ou 12)</w:t>
      </w:r>
      <w:r w:rsidRPr="000B2E69">
        <w:rPr>
          <w:rFonts w:eastAsia="Times New Roman" w:cs="Arial"/>
          <w:b/>
          <w:kern w:val="0"/>
          <w:sz w:val="20"/>
          <w:szCs w:val="20"/>
          <w:lang w:eastAsia="fr-FR"/>
          <w14:ligatures w14:val="none"/>
        </w:rPr>
        <w:t> : COMMUNICATION DES INFORMATIONS ET REGLES ESSENTIELLES RELATIVES A L’EXERCICE DES FONCTIONS + ANNEXES</w:t>
      </w:r>
    </w:p>
    <w:p w14:paraId="0AB54A05" w14:textId="77777777" w:rsidR="000B2E69" w:rsidRPr="000B2E69" w:rsidRDefault="000B2E69" w:rsidP="000B2E69">
      <w:pPr>
        <w:tabs>
          <w:tab w:val="left" w:pos="1418"/>
        </w:tabs>
        <w:autoSpaceDE w:val="0"/>
        <w:autoSpaceDN w:val="0"/>
        <w:spacing w:after="0" w:line="240" w:lineRule="auto"/>
        <w:ind w:left="1416" w:hanging="1416"/>
        <w:jc w:val="both"/>
        <w:rPr>
          <w:rFonts w:eastAsia="Times New Roman" w:cs="Arial"/>
          <w:kern w:val="0"/>
          <w:sz w:val="20"/>
          <w:szCs w:val="20"/>
          <w:lang w:eastAsia="fr-FR"/>
          <w14:ligatures w14:val="none"/>
        </w:rPr>
      </w:pPr>
    </w:p>
    <w:p w14:paraId="67E555BD" w14:textId="77777777" w:rsidR="000B2E69" w:rsidRPr="000B2E69" w:rsidRDefault="000B2E69" w:rsidP="000B2E69">
      <w:pPr>
        <w:tabs>
          <w:tab w:val="left" w:pos="1418"/>
        </w:tabs>
        <w:autoSpaceDE w:val="0"/>
        <w:autoSpaceDN w:val="0"/>
        <w:spacing w:after="0" w:line="240" w:lineRule="auto"/>
        <w:ind w:left="1416" w:hanging="1416"/>
        <w:jc w:val="both"/>
        <w:rPr>
          <w:rFonts w:eastAsia="Times New Roman" w:cs="Arial"/>
          <w:kern w:val="0"/>
          <w:sz w:val="20"/>
          <w:szCs w:val="20"/>
          <w:lang w:eastAsia="fr-FR"/>
          <w14:ligatures w14:val="none"/>
        </w:rPr>
      </w:pPr>
      <w:r w:rsidRPr="000B2E69">
        <w:rPr>
          <w:rFonts w:eastAsia="Times New Roman" w:cs="Arial"/>
          <w:kern w:val="0"/>
          <w:sz w:val="20"/>
          <w:szCs w:val="20"/>
          <w:lang w:eastAsia="fr-FR"/>
          <w14:ligatures w14:val="none"/>
        </w:rPr>
        <w:tab/>
        <w:t xml:space="preserve">Il est remis à M………………………………………………………… les documents suivants : </w:t>
      </w:r>
    </w:p>
    <w:p w14:paraId="64172F24" w14:textId="77777777" w:rsidR="000B2E69" w:rsidRPr="000B2E69" w:rsidRDefault="000B2E69" w:rsidP="000B2E69">
      <w:pPr>
        <w:numPr>
          <w:ilvl w:val="0"/>
          <w:numId w:val="6"/>
        </w:numPr>
        <w:tabs>
          <w:tab w:val="left" w:pos="1418"/>
        </w:tabs>
        <w:autoSpaceDE w:val="0"/>
        <w:autoSpaceDN w:val="0"/>
        <w:spacing w:after="0" w:line="240" w:lineRule="auto"/>
        <w:jc w:val="both"/>
        <w:rPr>
          <w:rFonts w:eastAsia="Times New Roman" w:cs="Arial"/>
          <w:kern w:val="0"/>
          <w:sz w:val="20"/>
          <w:szCs w:val="20"/>
          <w:lang w:eastAsia="fr-FR"/>
          <w14:ligatures w14:val="none"/>
        </w:rPr>
      </w:pPr>
      <w:proofErr w:type="gramStart"/>
      <w:r w:rsidRPr="000B2E69">
        <w:rPr>
          <w:rFonts w:eastAsia="Times New Roman" w:cs="Arial"/>
          <w:kern w:val="0"/>
          <w:sz w:val="20"/>
          <w:szCs w:val="20"/>
          <w:lang w:eastAsia="fr-FR"/>
          <w14:ligatures w14:val="none"/>
        </w:rPr>
        <w:t>le</w:t>
      </w:r>
      <w:proofErr w:type="gramEnd"/>
      <w:r w:rsidRPr="000B2E69">
        <w:rPr>
          <w:rFonts w:eastAsia="Times New Roman" w:cs="Arial"/>
          <w:kern w:val="0"/>
          <w:sz w:val="20"/>
          <w:szCs w:val="20"/>
          <w:lang w:eastAsia="fr-FR"/>
          <w14:ligatures w14:val="none"/>
        </w:rPr>
        <w:t xml:space="preserve"> décret n°88-145 du 15 février 1988 relatif aux agents contractuels de la fonction publique territoriale,</w:t>
      </w:r>
    </w:p>
    <w:p w14:paraId="68785F1A" w14:textId="77777777" w:rsidR="000B2E69" w:rsidRPr="000B2E69" w:rsidRDefault="000B2E69" w:rsidP="000B2E69">
      <w:pPr>
        <w:numPr>
          <w:ilvl w:val="0"/>
          <w:numId w:val="6"/>
        </w:numPr>
        <w:tabs>
          <w:tab w:val="left" w:pos="1418"/>
        </w:tabs>
        <w:autoSpaceDE w:val="0"/>
        <w:autoSpaceDN w:val="0"/>
        <w:spacing w:after="0" w:line="240" w:lineRule="auto"/>
        <w:jc w:val="both"/>
        <w:rPr>
          <w:rFonts w:eastAsia="Times New Roman" w:cs="Arial"/>
          <w:kern w:val="0"/>
          <w:sz w:val="20"/>
          <w:szCs w:val="20"/>
          <w:lang w:eastAsia="fr-FR"/>
          <w14:ligatures w14:val="none"/>
        </w:rPr>
      </w:pPr>
      <w:proofErr w:type="gramStart"/>
      <w:r w:rsidRPr="000B2E69">
        <w:rPr>
          <w:rFonts w:eastAsia="Times New Roman" w:cs="Arial"/>
          <w:kern w:val="0"/>
          <w:sz w:val="20"/>
          <w:szCs w:val="20"/>
          <w:lang w:eastAsia="fr-FR"/>
          <w14:ligatures w14:val="none"/>
        </w:rPr>
        <w:t>la</w:t>
      </w:r>
      <w:proofErr w:type="gramEnd"/>
      <w:r w:rsidRPr="000B2E69">
        <w:rPr>
          <w:rFonts w:eastAsia="Times New Roman" w:cs="Arial"/>
          <w:kern w:val="0"/>
          <w:sz w:val="20"/>
          <w:szCs w:val="20"/>
          <w:lang w:eastAsia="fr-FR"/>
          <w14:ligatures w14:val="none"/>
        </w:rPr>
        <w:t xml:space="preserve"> note relative à l’ensemble des instructions de service opposables aux agents titulaires et contractuels </w:t>
      </w:r>
      <w:r w:rsidRPr="000B2E69">
        <w:rPr>
          <w:rFonts w:eastAsia="Times New Roman" w:cs="Arial"/>
          <w:i/>
          <w:kern w:val="0"/>
          <w:sz w:val="20"/>
          <w:szCs w:val="20"/>
          <w:lang w:eastAsia="fr-FR"/>
          <w14:ligatures w14:val="none"/>
        </w:rPr>
        <w:t>(si la collectivité dispose d’un tel document au sein de ses services)</w:t>
      </w:r>
      <w:r w:rsidRPr="000B2E69">
        <w:rPr>
          <w:rFonts w:eastAsia="Times New Roman" w:cs="Arial"/>
          <w:kern w:val="0"/>
          <w:sz w:val="20"/>
          <w:szCs w:val="20"/>
          <w:lang w:eastAsia="fr-FR"/>
          <w14:ligatures w14:val="none"/>
        </w:rPr>
        <w:t>,</w:t>
      </w:r>
    </w:p>
    <w:p w14:paraId="6CE55F47" w14:textId="77777777" w:rsidR="000B2E69" w:rsidRPr="000B2E69" w:rsidRDefault="000B2E69" w:rsidP="000B2E69">
      <w:pPr>
        <w:numPr>
          <w:ilvl w:val="0"/>
          <w:numId w:val="6"/>
        </w:numPr>
        <w:tabs>
          <w:tab w:val="left" w:pos="1418"/>
        </w:tabs>
        <w:autoSpaceDE w:val="0"/>
        <w:autoSpaceDN w:val="0"/>
        <w:spacing w:after="0" w:line="240" w:lineRule="auto"/>
        <w:jc w:val="both"/>
        <w:rPr>
          <w:rFonts w:eastAsia="Times New Roman" w:cs="Arial"/>
          <w:kern w:val="0"/>
          <w:sz w:val="20"/>
          <w:szCs w:val="20"/>
          <w:lang w:eastAsia="fr-FR"/>
          <w14:ligatures w14:val="none"/>
        </w:rPr>
      </w:pPr>
      <w:proofErr w:type="gramStart"/>
      <w:r w:rsidRPr="000B2E69">
        <w:rPr>
          <w:rFonts w:eastAsia="Times New Roman" w:cs="Arial"/>
          <w:kern w:val="0"/>
          <w:sz w:val="20"/>
          <w:szCs w:val="20"/>
          <w:lang w:eastAsia="fr-FR"/>
          <w14:ligatures w14:val="none"/>
        </w:rPr>
        <w:t>le</w:t>
      </w:r>
      <w:proofErr w:type="gramEnd"/>
      <w:r w:rsidRPr="000B2E69">
        <w:rPr>
          <w:rFonts w:eastAsia="Times New Roman" w:cs="Arial"/>
          <w:kern w:val="0"/>
          <w:sz w:val="20"/>
          <w:szCs w:val="20"/>
          <w:lang w:eastAsia="fr-FR"/>
          <w14:ligatures w14:val="none"/>
        </w:rPr>
        <w:t xml:space="preserve"> document relatif aux droits et obligations des agents publics.</w:t>
      </w:r>
    </w:p>
    <w:p w14:paraId="36852A25" w14:textId="77777777" w:rsidR="000B2E69" w:rsidRPr="000B2E69" w:rsidRDefault="000B2E69" w:rsidP="000B2E69">
      <w:pPr>
        <w:tabs>
          <w:tab w:val="left" w:pos="1418"/>
        </w:tabs>
        <w:autoSpaceDE w:val="0"/>
        <w:autoSpaceDN w:val="0"/>
        <w:spacing w:after="0" w:line="240" w:lineRule="auto"/>
        <w:ind w:firstLine="567"/>
        <w:jc w:val="both"/>
        <w:rPr>
          <w:rFonts w:eastAsia="Times New Roman" w:cs="Arial"/>
          <w:kern w:val="0"/>
          <w:sz w:val="20"/>
          <w:szCs w:val="20"/>
          <w:lang w:eastAsia="fr-FR"/>
          <w14:ligatures w14:val="none"/>
        </w:rPr>
      </w:pPr>
    </w:p>
    <w:p w14:paraId="2DAE90F4" w14:textId="77777777" w:rsidR="000B2E69" w:rsidRPr="000B2E69" w:rsidRDefault="000B2E69" w:rsidP="000B2E69">
      <w:pPr>
        <w:tabs>
          <w:tab w:val="left" w:pos="1418"/>
        </w:tabs>
        <w:autoSpaceDE w:val="0"/>
        <w:autoSpaceDN w:val="0"/>
        <w:spacing w:after="0" w:line="240" w:lineRule="auto"/>
        <w:ind w:left="1416"/>
        <w:jc w:val="both"/>
        <w:rPr>
          <w:rFonts w:eastAsia="Times New Roman" w:cs="Arial"/>
          <w:kern w:val="0"/>
          <w:sz w:val="20"/>
          <w:szCs w:val="20"/>
          <w:lang w:eastAsia="fr-FR"/>
          <w14:ligatures w14:val="none"/>
        </w:rPr>
      </w:pPr>
      <w:r w:rsidRPr="000B2E69">
        <w:rPr>
          <w:rFonts w:eastAsia="Times New Roman" w:cs="Arial"/>
          <w:kern w:val="0"/>
          <w:sz w:val="20"/>
          <w:szCs w:val="20"/>
          <w:lang w:eastAsia="fr-FR"/>
          <w14:ligatures w14:val="none"/>
        </w:rPr>
        <w:t xml:space="preserve">Les certificats de travail délivrés par les collectivités territoriales et leurs établissements publics dans les conditions prévues à l’article 38 du décret </w:t>
      </w:r>
      <w:r w:rsidRPr="000B2E69">
        <w:rPr>
          <w:rFonts w:eastAsia="Times New Roman" w:cs="Arial"/>
          <w:kern w:val="0"/>
          <w:sz w:val="20"/>
          <w:szCs w:val="20"/>
          <w:lang w:eastAsia="fr-FR"/>
          <w14:ligatures w14:val="none"/>
        </w:rPr>
        <w:br/>
        <w:t>n°88-145 du 15 février 1988 sont également annexés au présent contrat.</w:t>
      </w:r>
    </w:p>
    <w:p w14:paraId="1CFBAD5F" w14:textId="77777777" w:rsidR="000B2E69" w:rsidRPr="000B2E69" w:rsidRDefault="000B2E69" w:rsidP="000B2E69">
      <w:pPr>
        <w:tabs>
          <w:tab w:val="left" w:pos="1418"/>
        </w:tabs>
        <w:autoSpaceDE w:val="0"/>
        <w:autoSpaceDN w:val="0"/>
        <w:spacing w:after="0" w:line="240" w:lineRule="auto"/>
        <w:ind w:left="1416"/>
        <w:jc w:val="both"/>
        <w:rPr>
          <w:rFonts w:eastAsia="Times New Roman" w:cs="Arial"/>
          <w:kern w:val="0"/>
          <w:sz w:val="20"/>
          <w:szCs w:val="20"/>
          <w:lang w:eastAsia="fr-FR"/>
          <w14:ligatures w14:val="none"/>
        </w:rPr>
      </w:pPr>
    </w:p>
    <w:p w14:paraId="7E36C8FC" w14:textId="77777777" w:rsidR="000B2E69" w:rsidRPr="000B2E69" w:rsidRDefault="000B2E69" w:rsidP="000B2E69">
      <w:pPr>
        <w:tabs>
          <w:tab w:val="left" w:pos="1418"/>
        </w:tabs>
        <w:autoSpaceDE w:val="0"/>
        <w:autoSpaceDN w:val="0"/>
        <w:spacing w:after="0" w:line="240" w:lineRule="auto"/>
        <w:ind w:left="1416"/>
        <w:jc w:val="both"/>
        <w:rPr>
          <w:rFonts w:eastAsia="Times New Roman" w:cs="Arial"/>
          <w:kern w:val="0"/>
          <w:sz w:val="20"/>
          <w:szCs w:val="20"/>
          <w:lang w:eastAsia="fr-FR"/>
          <w14:ligatures w14:val="none"/>
        </w:rPr>
      </w:pPr>
      <w:r w:rsidRPr="000B2E69">
        <w:rPr>
          <w:rFonts w:eastAsia="Times New Roman" w:cs="Arial"/>
          <w:kern w:val="0"/>
          <w:sz w:val="20"/>
          <w:szCs w:val="20"/>
          <w:lang w:eastAsia="fr-FR"/>
          <w14:ligatures w14:val="none"/>
        </w:rPr>
        <w:t xml:space="preserve">Conformément au décret n°2023-845 du 30 août 2023, le document portant sur la communication des informations et des règles essentielles relatives à l’exercice des fonctions sera remis à l’agent contractuel en mains propres ou adressé par envoi postal, en une ou plusieurs fois, au plus tard dans </w:t>
      </w:r>
      <w:proofErr w:type="gramStart"/>
      <w:r w:rsidRPr="000B2E69">
        <w:rPr>
          <w:rFonts w:eastAsia="Times New Roman" w:cs="Arial"/>
          <w:kern w:val="0"/>
          <w:sz w:val="20"/>
          <w:szCs w:val="20"/>
          <w:lang w:eastAsia="fr-FR"/>
          <w14:ligatures w14:val="none"/>
        </w:rPr>
        <w:t>un délai de 7 jours calendaires</w:t>
      </w:r>
      <w:proofErr w:type="gramEnd"/>
      <w:r w:rsidRPr="000B2E69">
        <w:rPr>
          <w:rFonts w:eastAsia="Times New Roman" w:cs="Arial"/>
          <w:kern w:val="0"/>
          <w:sz w:val="20"/>
          <w:szCs w:val="20"/>
          <w:lang w:eastAsia="fr-FR"/>
          <w14:ligatures w14:val="none"/>
        </w:rPr>
        <w:t xml:space="preserve"> à compter du 1</w:t>
      </w:r>
      <w:r w:rsidRPr="000B2E69">
        <w:rPr>
          <w:rFonts w:eastAsia="Times New Roman" w:cs="Arial"/>
          <w:kern w:val="0"/>
          <w:sz w:val="20"/>
          <w:szCs w:val="20"/>
          <w:vertAlign w:val="superscript"/>
          <w:lang w:eastAsia="fr-FR"/>
          <w14:ligatures w14:val="none"/>
        </w:rPr>
        <w:t>er</w:t>
      </w:r>
      <w:r w:rsidRPr="000B2E69">
        <w:rPr>
          <w:rFonts w:eastAsia="Times New Roman" w:cs="Arial"/>
          <w:kern w:val="0"/>
          <w:sz w:val="20"/>
          <w:szCs w:val="20"/>
          <w:lang w:eastAsia="fr-FR"/>
          <w14:ligatures w14:val="none"/>
        </w:rPr>
        <w:t xml:space="preserve"> jour d’exercice des fonctions.</w:t>
      </w:r>
    </w:p>
    <w:p w14:paraId="16C96396" w14:textId="77777777" w:rsidR="000B2E69" w:rsidRPr="000B2E69" w:rsidRDefault="000B2E69" w:rsidP="000B2E69">
      <w:pPr>
        <w:tabs>
          <w:tab w:val="left" w:pos="1418"/>
        </w:tabs>
        <w:autoSpaceDE w:val="0"/>
        <w:autoSpaceDN w:val="0"/>
        <w:spacing w:after="0" w:line="240" w:lineRule="auto"/>
        <w:jc w:val="both"/>
        <w:rPr>
          <w:rFonts w:eastAsia="Times New Roman" w:cs="Arial"/>
          <w:b/>
          <w:bCs/>
          <w:kern w:val="0"/>
          <w:sz w:val="20"/>
          <w:szCs w:val="20"/>
          <w:lang w:eastAsia="fr-FR"/>
          <w14:ligatures w14:val="none"/>
        </w:rPr>
      </w:pPr>
    </w:p>
    <w:p w14:paraId="46FE24AB" w14:textId="77777777" w:rsidR="000B2E69" w:rsidRPr="000B2E69" w:rsidRDefault="000B2E69" w:rsidP="000B2E69">
      <w:pPr>
        <w:tabs>
          <w:tab w:val="left" w:pos="1418"/>
        </w:tabs>
        <w:autoSpaceDE w:val="0"/>
        <w:autoSpaceDN w:val="0"/>
        <w:spacing w:after="0" w:line="240" w:lineRule="auto"/>
        <w:ind w:left="1416" w:hanging="1416"/>
        <w:jc w:val="both"/>
        <w:rPr>
          <w:rFonts w:eastAsia="Times New Roman" w:cs="Arial"/>
          <w:b/>
          <w:kern w:val="0"/>
          <w:sz w:val="20"/>
          <w:szCs w:val="20"/>
          <w:lang w:eastAsia="fr-FR"/>
          <w14:ligatures w14:val="none"/>
        </w:rPr>
      </w:pPr>
      <w:r w:rsidRPr="000B2E69">
        <w:rPr>
          <w:rFonts w:eastAsia="Times New Roman" w:cs="Arial"/>
          <w:b/>
          <w:kern w:val="0"/>
          <w:sz w:val="20"/>
          <w:szCs w:val="20"/>
          <w:u w:val="single"/>
          <w:lang w:eastAsia="fr-FR"/>
          <w14:ligatures w14:val="none"/>
        </w:rPr>
        <w:t>ARTICLE 11 (ou 12 ou 13)</w:t>
      </w:r>
      <w:r w:rsidRPr="000B2E69">
        <w:rPr>
          <w:rFonts w:eastAsia="Times New Roman" w:cs="Arial"/>
          <w:b/>
          <w:kern w:val="0"/>
          <w:sz w:val="20"/>
          <w:szCs w:val="20"/>
          <w:lang w:eastAsia="fr-FR"/>
          <w14:ligatures w14:val="none"/>
        </w:rPr>
        <w:t xml:space="preserve"> : CONTENTIEUX </w:t>
      </w:r>
    </w:p>
    <w:p w14:paraId="1ED19049" w14:textId="77777777" w:rsidR="000B2E69" w:rsidRPr="000B2E69" w:rsidRDefault="000B2E69" w:rsidP="000B2E69">
      <w:pPr>
        <w:tabs>
          <w:tab w:val="left" w:pos="1418"/>
        </w:tabs>
        <w:autoSpaceDE w:val="0"/>
        <w:autoSpaceDN w:val="0"/>
        <w:spacing w:after="0" w:line="240" w:lineRule="auto"/>
        <w:ind w:left="1416" w:hanging="1416"/>
        <w:jc w:val="both"/>
        <w:rPr>
          <w:rFonts w:eastAsia="Times New Roman" w:cs="Arial"/>
          <w:kern w:val="0"/>
          <w:sz w:val="20"/>
          <w:szCs w:val="20"/>
          <w:lang w:eastAsia="fr-FR"/>
          <w14:ligatures w14:val="none"/>
        </w:rPr>
      </w:pPr>
    </w:p>
    <w:p w14:paraId="68990407" w14:textId="77777777" w:rsidR="000B2E69" w:rsidRPr="000B2E69" w:rsidRDefault="000B2E69" w:rsidP="000B2E69">
      <w:pPr>
        <w:tabs>
          <w:tab w:val="left" w:pos="1418"/>
        </w:tabs>
        <w:autoSpaceDE w:val="0"/>
        <w:autoSpaceDN w:val="0"/>
        <w:spacing w:after="0" w:line="240" w:lineRule="auto"/>
        <w:ind w:left="1416" w:hanging="1416"/>
        <w:jc w:val="both"/>
        <w:rPr>
          <w:rFonts w:eastAsia="Times New Roman" w:cs="Arial"/>
          <w:kern w:val="0"/>
          <w:sz w:val="20"/>
          <w:szCs w:val="20"/>
          <w:lang w:eastAsia="fr-FR"/>
          <w14:ligatures w14:val="none"/>
        </w:rPr>
      </w:pPr>
      <w:r w:rsidRPr="000B2E69">
        <w:rPr>
          <w:rFonts w:eastAsia="Times New Roman" w:cs="Arial"/>
          <w:kern w:val="0"/>
          <w:sz w:val="20"/>
          <w:szCs w:val="20"/>
          <w:lang w:eastAsia="fr-FR"/>
          <w14:ligatures w14:val="none"/>
        </w:rPr>
        <w:tab/>
        <w:t>Les litiges nés de l’exécution du présent contrat relèvent de la compétence de la juridiction administrative dans le respect du délai de recours de deux mois.</w:t>
      </w:r>
    </w:p>
    <w:p w14:paraId="513C73A2" w14:textId="77777777" w:rsidR="000B2E69" w:rsidRPr="000B2E69" w:rsidRDefault="000B2E69" w:rsidP="000B2E69">
      <w:pPr>
        <w:tabs>
          <w:tab w:val="left" w:pos="1418"/>
        </w:tabs>
        <w:autoSpaceDE w:val="0"/>
        <w:autoSpaceDN w:val="0"/>
        <w:spacing w:after="0" w:line="240" w:lineRule="auto"/>
        <w:ind w:left="1416" w:hanging="1416"/>
        <w:jc w:val="both"/>
        <w:rPr>
          <w:rFonts w:eastAsia="Times New Roman" w:cs="Arial"/>
          <w:kern w:val="0"/>
          <w:sz w:val="20"/>
          <w:szCs w:val="20"/>
          <w:lang w:eastAsia="fr-FR"/>
          <w14:ligatures w14:val="none"/>
        </w:rPr>
      </w:pPr>
      <w:r w:rsidRPr="000B2E69">
        <w:rPr>
          <w:rFonts w:eastAsia="Times New Roman" w:cs="Arial"/>
          <w:kern w:val="0"/>
          <w:sz w:val="20"/>
          <w:szCs w:val="20"/>
          <w:lang w:eastAsia="fr-FR"/>
          <w14:ligatures w14:val="none"/>
        </w:rPr>
        <w:tab/>
      </w:r>
      <w:r w:rsidRPr="000B2E69">
        <w:rPr>
          <w:rFonts w:eastAsia="Times New Roman" w:cs="Arial"/>
          <w:kern w:val="0"/>
          <w:sz w:val="20"/>
          <w:szCs w:val="20"/>
          <w:lang w:eastAsia="fr-FR"/>
          <w14:ligatures w14:val="none"/>
        </w:rPr>
        <w:tab/>
        <w:t>Le Tribunal Administratif peut aussi être saisi par l’application informatique « Télérecours Citoyens » accessible par le site internet www.telerecours.fr.</w:t>
      </w:r>
    </w:p>
    <w:p w14:paraId="172CE7B2" w14:textId="77777777" w:rsidR="000B2E69" w:rsidRPr="000B2E69" w:rsidRDefault="000B2E69" w:rsidP="000B2E69">
      <w:pPr>
        <w:tabs>
          <w:tab w:val="left" w:pos="1418"/>
        </w:tabs>
        <w:autoSpaceDE w:val="0"/>
        <w:autoSpaceDN w:val="0"/>
        <w:spacing w:after="0" w:line="240" w:lineRule="auto"/>
        <w:ind w:left="1416" w:hanging="1416"/>
        <w:jc w:val="both"/>
        <w:rPr>
          <w:rFonts w:eastAsia="Times New Roman" w:cs="Arial"/>
          <w:kern w:val="0"/>
          <w:sz w:val="20"/>
          <w:szCs w:val="20"/>
          <w:lang w:eastAsia="fr-FR"/>
          <w14:ligatures w14:val="none"/>
        </w:rPr>
      </w:pPr>
    </w:p>
    <w:p w14:paraId="30C142F9" w14:textId="77777777" w:rsidR="000B2E69" w:rsidRPr="000B2E69" w:rsidRDefault="000B2E69" w:rsidP="000B2E69">
      <w:pPr>
        <w:tabs>
          <w:tab w:val="left" w:pos="1418"/>
        </w:tabs>
        <w:autoSpaceDE w:val="0"/>
        <w:autoSpaceDN w:val="0"/>
        <w:spacing w:after="0" w:line="240" w:lineRule="auto"/>
        <w:jc w:val="both"/>
        <w:rPr>
          <w:rFonts w:eastAsia="Times New Roman" w:cs="Arial"/>
          <w:b/>
          <w:bCs/>
          <w:kern w:val="0"/>
          <w:sz w:val="20"/>
          <w:szCs w:val="20"/>
          <w:lang w:eastAsia="fr-FR"/>
          <w14:ligatures w14:val="none"/>
        </w:rPr>
      </w:pPr>
      <w:r w:rsidRPr="000B2E69">
        <w:rPr>
          <w:rFonts w:eastAsia="Times New Roman" w:cs="Arial"/>
          <w:b/>
          <w:bCs/>
          <w:kern w:val="0"/>
          <w:sz w:val="20"/>
          <w:szCs w:val="20"/>
          <w:u w:val="single"/>
          <w:lang w:eastAsia="fr-FR"/>
          <w14:ligatures w14:val="none"/>
        </w:rPr>
        <w:t>ARTICLE 12 (ou 13 ou 14)</w:t>
      </w:r>
      <w:r w:rsidRPr="000B2E69">
        <w:rPr>
          <w:rFonts w:eastAsia="Times New Roman" w:cs="Arial"/>
          <w:b/>
          <w:bCs/>
          <w:kern w:val="0"/>
          <w:sz w:val="20"/>
          <w:szCs w:val="20"/>
          <w:lang w:eastAsia="fr-FR"/>
          <w14:ligatures w14:val="none"/>
        </w:rPr>
        <w:t xml:space="preserve"> : CONTROLE DE LEGALITE</w:t>
      </w:r>
    </w:p>
    <w:p w14:paraId="013323DA" w14:textId="77777777" w:rsidR="000B2E69" w:rsidRPr="000B2E69" w:rsidRDefault="000B2E69" w:rsidP="000B2E69">
      <w:pPr>
        <w:tabs>
          <w:tab w:val="left" w:pos="1418"/>
        </w:tabs>
        <w:autoSpaceDE w:val="0"/>
        <w:autoSpaceDN w:val="0"/>
        <w:spacing w:after="0" w:line="240" w:lineRule="auto"/>
        <w:jc w:val="both"/>
        <w:rPr>
          <w:rFonts w:eastAsia="Times New Roman" w:cs="Arial"/>
          <w:b/>
          <w:bCs/>
          <w:kern w:val="0"/>
          <w:sz w:val="20"/>
          <w:szCs w:val="20"/>
          <w:lang w:eastAsia="fr-FR"/>
          <w14:ligatures w14:val="none"/>
        </w:rPr>
      </w:pPr>
    </w:p>
    <w:p w14:paraId="21F30A0F" w14:textId="77777777" w:rsidR="000B2E69" w:rsidRPr="000B2E69" w:rsidRDefault="000B2E69" w:rsidP="000B2E69">
      <w:pPr>
        <w:tabs>
          <w:tab w:val="left" w:pos="1418"/>
        </w:tabs>
        <w:autoSpaceDE w:val="0"/>
        <w:autoSpaceDN w:val="0"/>
        <w:spacing w:after="0" w:line="240" w:lineRule="auto"/>
        <w:jc w:val="both"/>
        <w:rPr>
          <w:rFonts w:eastAsia="Times New Roman" w:cs="Arial"/>
          <w:bCs/>
          <w:kern w:val="0"/>
          <w:sz w:val="20"/>
          <w:szCs w:val="20"/>
          <w:lang w:eastAsia="fr-FR"/>
          <w14:ligatures w14:val="none"/>
        </w:rPr>
      </w:pPr>
      <w:r w:rsidRPr="000B2E69">
        <w:rPr>
          <w:rFonts w:eastAsia="Times New Roman" w:cs="Arial"/>
          <w:b/>
          <w:bCs/>
          <w:kern w:val="0"/>
          <w:sz w:val="20"/>
          <w:szCs w:val="20"/>
          <w:lang w:eastAsia="fr-FR"/>
          <w14:ligatures w14:val="none"/>
        </w:rPr>
        <w:tab/>
      </w:r>
      <w:r w:rsidRPr="000B2E69">
        <w:rPr>
          <w:rFonts w:eastAsia="Times New Roman" w:cs="Arial"/>
          <w:bCs/>
          <w:kern w:val="0"/>
          <w:sz w:val="20"/>
          <w:szCs w:val="20"/>
          <w:lang w:eastAsia="fr-FR"/>
          <w14:ligatures w14:val="none"/>
        </w:rPr>
        <w:t>Le présent contrat est transmis au représentant de l’Etat.</w:t>
      </w:r>
    </w:p>
    <w:p w14:paraId="03D5AD35" w14:textId="77777777" w:rsidR="000B2E69" w:rsidRPr="000B2E69" w:rsidRDefault="000B2E69" w:rsidP="000B2E69">
      <w:pPr>
        <w:spacing w:after="0" w:line="240" w:lineRule="auto"/>
        <w:ind w:right="1"/>
        <w:jc w:val="both"/>
        <w:rPr>
          <w:rFonts w:eastAsia="Times New Roman" w:cs="Arial"/>
          <w:kern w:val="0"/>
          <w:sz w:val="20"/>
          <w:szCs w:val="20"/>
          <w:lang w:eastAsia="fr-FR"/>
          <w14:ligatures w14:val="none"/>
        </w:rPr>
      </w:pPr>
    </w:p>
    <w:p w14:paraId="37627B5F" w14:textId="77777777" w:rsidR="000B2E69" w:rsidRPr="000B2E69" w:rsidRDefault="000B2E69" w:rsidP="000B2E69">
      <w:pPr>
        <w:spacing w:after="0" w:line="240" w:lineRule="auto"/>
        <w:ind w:right="1"/>
        <w:jc w:val="both"/>
        <w:rPr>
          <w:rFonts w:eastAsia="Times New Roman" w:cs="Arial"/>
          <w:kern w:val="0"/>
          <w:sz w:val="20"/>
          <w:szCs w:val="20"/>
          <w:lang w:eastAsia="fr-FR"/>
          <w14:ligatures w14:val="none"/>
        </w:rPr>
      </w:pPr>
    </w:p>
    <w:p w14:paraId="5823B4AE" w14:textId="77777777" w:rsidR="000B2E69" w:rsidRPr="000B2E69" w:rsidRDefault="000B2E69" w:rsidP="000B2E69">
      <w:pPr>
        <w:spacing w:after="0" w:line="240" w:lineRule="auto"/>
        <w:ind w:right="1"/>
        <w:jc w:val="both"/>
        <w:rPr>
          <w:rFonts w:eastAsia="Times New Roman" w:cs="Arial"/>
          <w:kern w:val="0"/>
          <w:sz w:val="20"/>
          <w:szCs w:val="20"/>
          <w:lang w:eastAsia="fr-FR"/>
          <w14:ligatures w14:val="none"/>
        </w:rPr>
      </w:pPr>
      <w:r w:rsidRPr="000B2E69">
        <w:rPr>
          <w:rFonts w:eastAsia="Times New Roman" w:cs="Arial"/>
          <w:kern w:val="0"/>
          <w:sz w:val="20"/>
          <w:szCs w:val="20"/>
          <w:lang w:eastAsia="fr-FR"/>
          <w14:ligatures w14:val="none"/>
        </w:rPr>
        <w:tab/>
      </w:r>
      <w:r w:rsidRPr="000B2E69">
        <w:rPr>
          <w:rFonts w:eastAsia="Times New Roman" w:cs="Arial"/>
          <w:kern w:val="0"/>
          <w:sz w:val="20"/>
          <w:szCs w:val="20"/>
          <w:lang w:eastAsia="fr-FR"/>
          <w14:ligatures w14:val="none"/>
        </w:rPr>
        <w:tab/>
      </w:r>
      <w:r w:rsidRPr="000B2E69">
        <w:rPr>
          <w:rFonts w:eastAsia="Times New Roman" w:cs="Arial"/>
          <w:kern w:val="0"/>
          <w:sz w:val="20"/>
          <w:szCs w:val="20"/>
          <w:lang w:eastAsia="fr-FR"/>
          <w14:ligatures w14:val="none"/>
        </w:rPr>
        <w:tab/>
      </w:r>
      <w:r w:rsidRPr="000B2E69">
        <w:rPr>
          <w:rFonts w:eastAsia="Times New Roman" w:cs="Arial"/>
          <w:kern w:val="0"/>
          <w:sz w:val="20"/>
          <w:szCs w:val="20"/>
          <w:lang w:eastAsia="fr-FR"/>
          <w14:ligatures w14:val="none"/>
        </w:rPr>
        <w:tab/>
      </w:r>
      <w:r w:rsidRPr="000B2E69">
        <w:rPr>
          <w:rFonts w:eastAsia="Times New Roman" w:cs="Arial"/>
          <w:kern w:val="0"/>
          <w:sz w:val="20"/>
          <w:szCs w:val="20"/>
          <w:lang w:eastAsia="fr-FR"/>
          <w14:ligatures w14:val="none"/>
        </w:rPr>
        <w:tab/>
      </w:r>
      <w:r w:rsidRPr="000B2E69">
        <w:rPr>
          <w:rFonts w:eastAsia="Times New Roman" w:cs="Arial"/>
          <w:kern w:val="0"/>
          <w:sz w:val="20"/>
          <w:szCs w:val="20"/>
          <w:lang w:eastAsia="fr-FR"/>
          <w14:ligatures w14:val="none"/>
        </w:rPr>
        <w:tab/>
      </w:r>
      <w:r w:rsidRPr="000B2E69">
        <w:rPr>
          <w:rFonts w:eastAsia="Times New Roman" w:cs="Arial"/>
          <w:kern w:val="0"/>
          <w:sz w:val="20"/>
          <w:szCs w:val="20"/>
          <w:lang w:eastAsia="fr-FR"/>
          <w14:ligatures w14:val="none"/>
        </w:rPr>
        <w:tab/>
        <w:t>Fait à …………………………,</w:t>
      </w:r>
    </w:p>
    <w:p w14:paraId="6CD74C2D" w14:textId="77777777" w:rsidR="000B2E69" w:rsidRPr="000B2E69" w:rsidRDefault="000B2E69" w:rsidP="000B2E69">
      <w:pPr>
        <w:spacing w:after="0" w:line="240" w:lineRule="auto"/>
        <w:ind w:right="1"/>
        <w:jc w:val="both"/>
        <w:rPr>
          <w:rFonts w:eastAsia="Times New Roman" w:cs="Arial"/>
          <w:kern w:val="0"/>
          <w:sz w:val="20"/>
          <w:szCs w:val="20"/>
          <w:lang w:eastAsia="fr-FR"/>
          <w14:ligatures w14:val="none"/>
        </w:rPr>
      </w:pPr>
      <w:r w:rsidRPr="000B2E69">
        <w:rPr>
          <w:rFonts w:eastAsia="Times New Roman" w:cs="Arial"/>
          <w:kern w:val="0"/>
          <w:sz w:val="20"/>
          <w:szCs w:val="20"/>
          <w:lang w:eastAsia="fr-FR"/>
          <w14:ligatures w14:val="none"/>
        </w:rPr>
        <w:tab/>
      </w:r>
      <w:r w:rsidRPr="000B2E69">
        <w:rPr>
          <w:rFonts w:eastAsia="Times New Roman" w:cs="Arial"/>
          <w:kern w:val="0"/>
          <w:sz w:val="20"/>
          <w:szCs w:val="20"/>
          <w:lang w:eastAsia="fr-FR"/>
          <w14:ligatures w14:val="none"/>
        </w:rPr>
        <w:tab/>
      </w:r>
      <w:r w:rsidRPr="000B2E69">
        <w:rPr>
          <w:rFonts w:eastAsia="Times New Roman" w:cs="Arial"/>
          <w:kern w:val="0"/>
          <w:sz w:val="20"/>
          <w:szCs w:val="20"/>
          <w:lang w:eastAsia="fr-FR"/>
          <w14:ligatures w14:val="none"/>
        </w:rPr>
        <w:tab/>
      </w:r>
      <w:r w:rsidRPr="000B2E69">
        <w:rPr>
          <w:rFonts w:eastAsia="Times New Roman" w:cs="Arial"/>
          <w:kern w:val="0"/>
          <w:sz w:val="20"/>
          <w:szCs w:val="20"/>
          <w:lang w:eastAsia="fr-FR"/>
          <w14:ligatures w14:val="none"/>
        </w:rPr>
        <w:tab/>
      </w:r>
      <w:r w:rsidRPr="000B2E69">
        <w:rPr>
          <w:rFonts w:eastAsia="Times New Roman" w:cs="Arial"/>
          <w:kern w:val="0"/>
          <w:sz w:val="20"/>
          <w:szCs w:val="20"/>
          <w:lang w:eastAsia="fr-FR"/>
          <w14:ligatures w14:val="none"/>
        </w:rPr>
        <w:tab/>
      </w:r>
      <w:r w:rsidRPr="000B2E69">
        <w:rPr>
          <w:rFonts w:eastAsia="Times New Roman" w:cs="Arial"/>
          <w:kern w:val="0"/>
          <w:sz w:val="20"/>
          <w:szCs w:val="20"/>
          <w:lang w:eastAsia="fr-FR"/>
          <w14:ligatures w14:val="none"/>
        </w:rPr>
        <w:tab/>
      </w:r>
      <w:r w:rsidRPr="000B2E69">
        <w:rPr>
          <w:rFonts w:eastAsia="Times New Roman" w:cs="Arial"/>
          <w:kern w:val="0"/>
          <w:sz w:val="20"/>
          <w:szCs w:val="20"/>
          <w:lang w:eastAsia="fr-FR"/>
          <w14:ligatures w14:val="none"/>
        </w:rPr>
        <w:tab/>
        <w:t>Le …/…/……, en double exemplaires</w:t>
      </w:r>
    </w:p>
    <w:p w14:paraId="1A9259CE" w14:textId="77777777" w:rsidR="000B2E69" w:rsidRPr="000B2E69" w:rsidRDefault="000B2E69" w:rsidP="000B2E69">
      <w:pPr>
        <w:spacing w:after="0" w:line="240" w:lineRule="auto"/>
        <w:ind w:right="1"/>
        <w:jc w:val="both"/>
        <w:rPr>
          <w:rFonts w:eastAsia="Times New Roman" w:cs="Arial"/>
          <w:kern w:val="0"/>
          <w:sz w:val="20"/>
          <w:szCs w:val="20"/>
          <w:lang w:eastAsia="fr-FR"/>
          <w14:ligatures w14:val="none"/>
        </w:rPr>
      </w:pPr>
    </w:p>
    <w:p w14:paraId="7B8BE642" w14:textId="77777777" w:rsidR="000B2E69" w:rsidRPr="000B2E69" w:rsidRDefault="000B2E69" w:rsidP="000B2E69">
      <w:pPr>
        <w:spacing w:after="0" w:line="240" w:lineRule="auto"/>
        <w:ind w:right="1"/>
        <w:jc w:val="both"/>
        <w:rPr>
          <w:rFonts w:eastAsia="Times New Roman" w:cs="Arial"/>
          <w:kern w:val="0"/>
          <w:sz w:val="20"/>
          <w:szCs w:val="20"/>
          <w:lang w:eastAsia="fr-FR"/>
          <w14:ligatures w14:val="none"/>
        </w:rPr>
      </w:pPr>
    </w:p>
    <w:p w14:paraId="410D7B8C" w14:textId="77777777" w:rsidR="000B2E69" w:rsidRPr="000B2E69" w:rsidRDefault="000B2E69" w:rsidP="000B2E69">
      <w:pPr>
        <w:spacing w:after="0" w:line="240" w:lineRule="auto"/>
        <w:ind w:right="1"/>
        <w:jc w:val="both"/>
        <w:rPr>
          <w:rFonts w:eastAsia="Times New Roman" w:cs="Arial"/>
          <w:kern w:val="0"/>
          <w:sz w:val="20"/>
          <w:szCs w:val="20"/>
          <w:lang w:eastAsia="fr-FR"/>
          <w14:ligatures w14:val="none"/>
        </w:rPr>
      </w:pPr>
      <w:r w:rsidRPr="000B2E69">
        <w:rPr>
          <w:rFonts w:eastAsia="Times New Roman" w:cs="Arial"/>
          <w:kern w:val="0"/>
          <w:sz w:val="20"/>
          <w:szCs w:val="20"/>
          <w:lang w:eastAsia="fr-FR"/>
          <w14:ligatures w14:val="none"/>
        </w:rPr>
        <w:t xml:space="preserve">L’agent contractuel </w:t>
      </w:r>
      <w:r w:rsidRPr="000B2E69">
        <w:rPr>
          <w:rFonts w:eastAsia="Times New Roman" w:cs="Arial"/>
          <w:kern w:val="0"/>
          <w:sz w:val="20"/>
          <w:szCs w:val="20"/>
          <w:lang w:eastAsia="fr-FR"/>
          <w14:ligatures w14:val="none"/>
        </w:rPr>
        <w:tab/>
      </w:r>
      <w:r w:rsidRPr="000B2E69">
        <w:rPr>
          <w:rFonts w:eastAsia="Times New Roman" w:cs="Arial"/>
          <w:kern w:val="0"/>
          <w:sz w:val="20"/>
          <w:szCs w:val="20"/>
          <w:lang w:eastAsia="fr-FR"/>
          <w14:ligatures w14:val="none"/>
        </w:rPr>
        <w:tab/>
      </w:r>
      <w:r w:rsidRPr="000B2E69">
        <w:rPr>
          <w:rFonts w:eastAsia="Times New Roman" w:cs="Arial"/>
          <w:kern w:val="0"/>
          <w:sz w:val="20"/>
          <w:szCs w:val="20"/>
          <w:lang w:eastAsia="fr-FR"/>
          <w14:ligatures w14:val="none"/>
        </w:rPr>
        <w:tab/>
      </w:r>
      <w:r w:rsidRPr="000B2E69">
        <w:rPr>
          <w:rFonts w:eastAsia="Times New Roman" w:cs="Arial"/>
          <w:kern w:val="0"/>
          <w:sz w:val="20"/>
          <w:szCs w:val="20"/>
          <w:lang w:eastAsia="fr-FR"/>
          <w14:ligatures w14:val="none"/>
        </w:rPr>
        <w:tab/>
      </w:r>
      <w:r w:rsidRPr="000B2E69">
        <w:rPr>
          <w:rFonts w:eastAsia="Times New Roman" w:cs="Arial"/>
          <w:kern w:val="0"/>
          <w:sz w:val="20"/>
          <w:szCs w:val="20"/>
          <w:lang w:eastAsia="fr-FR"/>
          <w14:ligatures w14:val="none"/>
        </w:rPr>
        <w:tab/>
      </w:r>
      <w:r w:rsidRPr="000B2E69">
        <w:rPr>
          <w:rFonts w:eastAsia="Times New Roman" w:cs="Arial"/>
          <w:kern w:val="0"/>
          <w:sz w:val="20"/>
          <w:szCs w:val="20"/>
          <w:lang w:eastAsia="fr-FR"/>
          <w14:ligatures w14:val="none"/>
        </w:rPr>
        <w:tab/>
      </w:r>
      <w:r w:rsidRPr="000B2E69">
        <w:rPr>
          <w:rFonts w:eastAsia="Times New Roman" w:cs="Arial"/>
          <w:kern w:val="0"/>
          <w:sz w:val="20"/>
          <w:szCs w:val="20"/>
          <w:lang w:eastAsia="fr-FR"/>
          <w14:ligatures w14:val="none"/>
        </w:rPr>
        <w:tab/>
        <w:t xml:space="preserve">Le Maire </w:t>
      </w:r>
      <w:r w:rsidRPr="000B2E69">
        <w:rPr>
          <w:rFonts w:eastAsia="Times New Roman" w:cs="Arial"/>
          <w:i/>
          <w:kern w:val="0"/>
          <w:sz w:val="20"/>
          <w:szCs w:val="20"/>
          <w:lang w:eastAsia="fr-FR"/>
          <w14:ligatures w14:val="none"/>
        </w:rPr>
        <w:t>(ou le Président)</w:t>
      </w:r>
      <w:r w:rsidRPr="000B2E69">
        <w:rPr>
          <w:rFonts w:eastAsia="Times New Roman" w:cs="Arial"/>
          <w:kern w:val="0"/>
          <w:sz w:val="20"/>
          <w:szCs w:val="20"/>
          <w:lang w:eastAsia="fr-FR"/>
          <w14:ligatures w14:val="none"/>
        </w:rPr>
        <w:t>,</w:t>
      </w:r>
    </w:p>
    <w:p w14:paraId="3D497038" w14:textId="77777777" w:rsidR="000B2E69" w:rsidRPr="000B2E69" w:rsidRDefault="000B2E69" w:rsidP="000B2E69">
      <w:pPr>
        <w:spacing w:after="0" w:line="240" w:lineRule="auto"/>
        <w:ind w:right="1"/>
        <w:jc w:val="both"/>
        <w:rPr>
          <w:rFonts w:eastAsia="Times New Roman" w:cs="Arial"/>
          <w:i/>
          <w:kern w:val="0"/>
          <w:sz w:val="20"/>
          <w:szCs w:val="20"/>
          <w:lang w:eastAsia="fr-FR"/>
          <w14:ligatures w14:val="none"/>
        </w:rPr>
      </w:pPr>
      <w:r w:rsidRPr="000B2E69">
        <w:rPr>
          <w:rFonts w:eastAsia="Times New Roman" w:cs="Arial"/>
          <w:i/>
          <w:kern w:val="0"/>
          <w:sz w:val="20"/>
          <w:szCs w:val="20"/>
          <w:lang w:eastAsia="fr-FR"/>
          <w14:ligatures w14:val="none"/>
        </w:rPr>
        <w:t>(</w:t>
      </w:r>
      <w:proofErr w:type="gramStart"/>
      <w:r w:rsidRPr="000B2E69">
        <w:rPr>
          <w:rFonts w:eastAsia="Times New Roman" w:cs="Arial"/>
          <w:i/>
          <w:kern w:val="0"/>
          <w:sz w:val="20"/>
          <w:szCs w:val="20"/>
          <w:lang w:eastAsia="fr-FR"/>
          <w14:ligatures w14:val="none"/>
        </w:rPr>
        <w:t>signature</w:t>
      </w:r>
      <w:proofErr w:type="gramEnd"/>
      <w:r w:rsidRPr="000B2E69">
        <w:rPr>
          <w:rFonts w:eastAsia="Times New Roman" w:cs="Arial"/>
          <w:i/>
          <w:kern w:val="0"/>
          <w:sz w:val="20"/>
          <w:szCs w:val="20"/>
          <w:lang w:eastAsia="fr-FR"/>
          <w14:ligatures w14:val="none"/>
        </w:rPr>
        <w:t>)</w:t>
      </w:r>
      <w:r w:rsidRPr="000B2E69">
        <w:rPr>
          <w:rFonts w:eastAsia="Times New Roman" w:cs="Arial"/>
          <w:i/>
          <w:kern w:val="0"/>
          <w:sz w:val="20"/>
          <w:szCs w:val="20"/>
          <w:lang w:eastAsia="fr-FR"/>
          <w14:ligatures w14:val="none"/>
        </w:rPr>
        <w:tab/>
      </w:r>
      <w:r w:rsidRPr="000B2E69">
        <w:rPr>
          <w:rFonts w:eastAsia="Times New Roman" w:cs="Arial"/>
          <w:i/>
          <w:kern w:val="0"/>
          <w:sz w:val="20"/>
          <w:szCs w:val="20"/>
          <w:lang w:eastAsia="fr-FR"/>
          <w14:ligatures w14:val="none"/>
        </w:rPr>
        <w:tab/>
      </w:r>
      <w:r w:rsidRPr="000B2E69">
        <w:rPr>
          <w:rFonts w:eastAsia="Times New Roman" w:cs="Arial"/>
          <w:i/>
          <w:kern w:val="0"/>
          <w:sz w:val="20"/>
          <w:szCs w:val="20"/>
          <w:lang w:eastAsia="fr-FR"/>
          <w14:ligatures w14:val="none"/>
        </w:rPr>
        <w:tab/>
      </w:r>
      <w:r w:rsidRPr="000B2E69">
        <w:rPr>
          <w:rFonts w:eastAsia="Times New Roman" w:cs="Arial"/>
          <w:i/>
          <w:kern w:val="0"/>
          <w:sz w:val="20"/>
          <w:szCs w:val="20"/>
          <w:lang w:eastAsia="fr-FR"/>
          <w14:ligatures w14:val="none"/>
        </w:rPr>
        <w:tab/>
      </w:r>
      <w:r w:rsidRPr="000B2E69">
        <w:rPr>
          <w:rFonts w:eastAsia="Times New Roman" w:cs="Arial"/>
          <w:i/>
          <w:kern w:val="0"/>
          <w:sz w:val="20"/>
          <w:szCs w:val="20"/>
          <w:lang w:eastAsia="fr-FR"/>
          <w14:ligatures w14:val="none"/>
        </w:rPr>
        <w:tab/>
      </w:r>
      <w:r w:rsidRPr="000B2E69">
        <w:rPr>
          <w:rFonts w:eastAsia="Times New Roman" w:cs="Arial"/>
          <w:i/>
          <w:kern w:val="0"/>
          <w:sz w:val="20"/>
          <w:szCs w:val="20"/>
          <w:lang w:eastAsia="fr-FR"/>
          <w14:ligatures w14:val="none"/>
        </w:rPr>
        <w:tab/>
      </w:r>
      <w:r w:rsidRPr="000B2E69">
        <w:rPr>
          <w:rFonts w:eastAsia="Times New Roman" w:cs="Arial"/>
          <w:i/>
          <w:kern w:val="0"/>
          <w:sz w:val="20"/>
          <w:szCs w:val="20"/>
          <w:lang w:eastAsia="fr-FR"/>
          <w14:ligatures w14:val="none"/>
        </w:rPr>
        <w:tab/>
      </w:r>
      <w:r w:rsidRPr="000B2E69">
        <w:rPr>
          <w:rFonts w:eastAsia="Times New Roman" w:cs="Arial"/>
          <w:i/>
          <w:kern w:val="0"/>
          <w:sz w:val="20"/>
          <w:szCs w:val="20"/>
          <w:lang w:eastAsia="fr-FR"/>
          <w14:ligatures w14:val="none"/>
        </w:rPr>
        <w:tab/>
        <w:t>(signature)</w:t>
      </w:r>
    </w:p>
    <w:p w14:paraId="4562DD53" w14:textId="77777777" w:rsidR="000B2E69" w:rsidRPr="000B2E69" w:rsidRDefault="000B2E69" w:rsidP="000B2E69">
      <w:pPr>
        <w:spacing w:after="0" w:line="240" w:lineRule="auto"/>
        <w:ind w:right="1"/>
        <w:jc w:val="both"/>
        <w:rPr>
          <w:rFonts w:eastAsia="Times New Roman" w:cs="Arial"/>
          <w:kern w:val="0"/>
          <w:sz w:val="20"/>
          <w:szCs w:val="20"/>
          <w:lang w:eastAsia="fr-FR"/>
          <w14:ligatures w14:val="none"/>
        </w:rPr>
      </w:pPr>
    </w:p>
    <w:p w14:paraId="7CD18FD7" w14:textId="77777777" w:rsidR="000B2E69" w:rsidRPr="000B2E69" w:rsidRDefault="000B2E69" w:rsidP="000B2E69">
      <w:pPr>
        <w:spacing w:after="0" w:line="240" w:lineRule="auto"/>
        <w:ind w:right="1"/>
        <w:jc w:val="both"/>
        <w:rPr>
          <w:rFonts w:eastAsia="Times New Roman" w:cs="Arial"/>
          <w:kern w:val="0"/>
          <w:sz w:val="20"/>
          <w:szCs w:val="20"/>
          <w:lang w:eastAsia="fr-FR"/>
          <w14:ligatures w14:val="none"/>
        </w:rPr>
      </w:pPr>
    </w:p>
    <w:p w14:paraId="0E883161" w14:textId="77777777" w:rsidR="000B2E69" w:rsidRPr="000B2E69" w:rsidRDefault="000B2E69" w:rsidP="000B2E69">
      <w:pPr>
        <w:spacing w:after="0" w:line="240" w:lineRule="auto"/>
        <w:ind w:right="1"/>
        <w:jc w:val="both"/>
        <w:rPr>
          <w:rFonts w:eastAsia="Times New Roman" w:cs="Arial"/>
          <w:kern w:val="0"/>
          <w:sz w:val="20"/>
          <w:szCs w:val="20"/>
          <w:lang w:eastAsia="fr-FR"/>
          <w14:ligatures w14:val="none"/>
        </w:rPr>
      </w:pPr>
    </w:p>
    <w:p w14:paraId="19DB1CE6" w14:textId="77777777" w:rsidR="000B2E69" w:rsidRPr="000B2E69" w:rsidRDefault="000B2E69" w:rsidP="000B2E69">
      <w:pPr>
        <w:spacing w:after="0" w:line="240" w:lineRule="auto"/>
        <w:ind w:right="1"/>
        <w:jc w:val="both"/>
        <w:rPr>
          <w:rFonts w:eastAsia="Times New Roman" w:cs="Arial"/>
          <w:kern w:val="0"/>
          <w:sz w:val="20"/>
          <w:szCs w:val="20"/>
          <w:lang w:eastAsia="fr-FR"/>
          <w14:ligatures w14:val="none"/>
        </w:rPr>
      </w:pPr>
    </w:p>
    <w:p w14:paraId="05F0620C" w14:textId="77777777" w:rsidR="000B2E69" w:rsidRPr="000B2E69" w:rsidRDefault="000B2E69" w:rsidP="000B2E69">
      <w:pPr>
        <w:spacing w:after="0" w:line="240" w:lineRule="auto"/>
        <w:ind w:right="1"/>
        <w:jc w:val="both"/>
        <w:rPr>
          <w:rFonts w:eastAsia="Times New Roman" w:cs="Arial"/>
          <w:kern w:val="0"/>
          <w:sz w:val="18"/>
          <w:szCs w:val="18"/>
          <w:lang w:eastAsia="fr-FR"/>
          <w14:ligatures w14:val="none"/>
        </w:rPr>
      </w:pPr>
    </w:p>
    <w:p w14:paraId="71EE2C91" w14:textId="77777777" w:rsidR="000B2E69" w:rsidRPr="000B2E69" w:rsidRDefault="000B2E69" w:rsidP="000B2E69">
      <w:pPr>
        <w:spacing w:after="0" w:line="240" w:lineRule="auto"/>
        <w:ind w:right="1"/>
        <w:jc w:val="both"/>
        <w:rPr>
          <w:rFonts w:eastAsia="Times New Roman" w:cs="Arial"/>
          <w:kern w:val="0"/>
          <w:sz w:val="18"/>
          <w:szCs w:val="18"/>
          <w:lang w:eastAsia="fr-FR"/>
          <w14:ligatures w14:val="none"/>
        </w:rPr>
      </w:pPr>
      <w:r w:rsidRPr="000B2E69">
        <w:rPr>
          <w:rFonts w:eastAsia="Times New Roman" w:cs="Arial"/>
          <w:kern w:val="0"/>
          <w:sz w:val="18"/>
          <w:szCs w:val="18"/>
          <w:lang w:eastAsia="fr-FR"/>
          <w14:ligatures w14:val="none"/>
        </w:rPr>
        <w:t>Ampliation adressée au :</w:t>
      </w:r>
    </w:p>
    <w:p w14:paraId="59309815" w14:textId="77777777" w:rsidR="000B2E69" w:rsidRPr="000B2E69" w:rsidRDefault="000B2E69" w:rsidP="000B2E69">
      <w:pPr>
        <w:spacing w:after="0" w:line="240" w:lineRule="auto"/>
        <w:ind w:right="1"/>
        <w:jc w:val="both"/>
        <w:rPr>
          <w:rFonts w:eastAsia="Times New Roman" w:cs="Arial"/>
          <w:kern w:val="0"/>
          <w:sz w:val="18"/>
          <w:szCs w:val="18"/>
          <w:lang w:eastAsia="fr-FR"/>
          <w14:ligatures w14:val="none"/>
        </w:rPr>
      </w:pPr>
      <w:r w:rsidRPr="000B2E69">
        <w:rPr>
          <w:rFonts w:eastAsia="Times New Roman" w:cs="Arial"/>
          <w:kern w:val="0"/>
          <w:sz w:val="18"/>
          <w:szCs w:val="18"/>
          <w:lang w:eastAsia="fr-FR"/>
          <w14:ligatures w14:val="none"/>
        </w:rPr>
        <w:t>- comptable de la collectivité</w:t>
      </w:r>
    </w:p>
    <w:p w14:paraId="38473C90" w14:textId="77777777" w:rsidR="000B2E69" w:rsidRPr="000B2E69" w:rsidRDefault="000B2E69" w:rsidP="000B2E69">
      <w:pPr>
        <w:spacing w:after="0" w:line="240" w:lineRule="auto"/>
        <w:ind w:right="1"/>
        <w:jc w:val="both"/>
        <w:rPr>
          <w:rFonts w:eastAsia="Times New Roman" w:cs="Arial"/>
          <w:kern w:val="0"/>
          <w:sz w:val="18"/>
          <w:szCs w:val="18"/>
          <w:lang w:eastAsia="fr-FR"/>
          <w14:ligatures w14:val="none"/>
        </w:rPr>
      </w:pPr>
      <w:r w:rsidRPr="000B2E69">
        <w:rPr>
          <w:rFonts w:eastAsia="Times New Roman" w:cs="Arial"/>
          <w:kern w:val="0"/>
          <w:sz w:val="18"/>
          <w:szCs w:val="18"/>
          <w:lang w:eastAsia="fr-FR"/>
          <w14:ligatures w14:val="none"/>
        </w:rPr>
        <w:t>- Président du Centre De Gestion de la fonction publique territoriale de Loir-et-Cher</w:t>
      </w:r>
    </w:p>
    <w:p w14:paraId="1FEB3F79" w14:textId="77777777" w:rsidR="000B2E69" w:rsidRPr="000B2E69" w:rsidRDefault="000B2E69" w:rsidP="000B2E69">
      <w:pPr>
        <w:tabs>
          <w:tab w:val="left" w:pos="1418"/>
        </w:tabs>
        <w:autoSpaceDE w:val="0"/>
        <w:autoSpaceDN w:val="0"/>
        <w:spacing w:after="0" w:line="240" w:lineRule="auto"/>
        <w:ind w:left="1416" w:hanging="1416"/>
        <w:jc w:val="both"/>
        <w:outlineLvl w:val="0"/>
        <w:rPr>
          <w:rFonts w:eastAsia="Times New Roman" w:cs="Arial"/>
          <w:b/>
          <w:bCs/>
          <w:kern w:val="0"/>
          <w:sz w:val="20"/>
          <w:szCs w:val="20"/>
          <w:lang w:eastAsia="fr-FR"/>
          <w14:ligatures w14:val="none"/>
        </w:rPr>
      </w:pPr>
    </w:p>
    <w:p w14:paraId="1EEED2A9" w14:textId="77777777" w:rsidR="000B2E69" w:rsidRPr="000B2E69" w:rsidRDefault="000B2E69" w:rsidP="000B2E69">
      <w:pPr>
        <w:spacing w:after="0"/>
        <w:rP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B145EBB" w14:textId="77777777" w:rsidR="000B2E69" w:rsidRPr="000B2E69" w:rsidRDefault="000B2E69" w:rsidP="000B2E69">
      <w:pPr>
        <w:spacing w:after="0"/>
        <w:rP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78314C2" w14:textId="77777777" w:rsidR="000B2E69" w:rsidRPr="000B2E69" w:rsidRDefault="000B2E69" w:rsidP="000B2E69">
      <w:pPr>
        <w:pBdr>
          <w:top w:val="single" w:sz="4" w:space="1" w:color="auto"/>
        </w:pBdr>
        <w:spacing w:after="0"/>
        <w:rP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9498BCE" w14:textId="5010E775" w:rsidR="00AE715B" w:rsidRDefault="000B2E69" w:rsidP="000B2E69">
      <w:pPr>
        <w:spacing w:after="0"/>
      </w:pPr>
      <w:r w:rsidRPr="000B2E69">
        <w:rPr>
          <w:bCs/>
          <w:i/>
          <w:iCs/>
          <w:sz w:val="20"/>
          <w:szCs w:val="20"/>
        </w:rPr>
        <w:t>*la période d’essai peut être modulée à raison d’un jour ouvré par semaine de durée de contrat, dans la limite de 3 semaines lorsque la durée initialement prévue au contrat est inférieure à 6 mois, dans la limite d’un mois lorsque la durée initialement prévue au contrat est égale à 6 mois et inférieure à 1 an, dans la limite de 2 mois lorsque la durée initialement prévue au contrat est égale à 1 an et inférieure à 2 ans ou dans la limite de 3 mois lorsque la durée initialement prévue au contrat est égale ou supérieure à 2 ans.</w:t>
      </w:r>
    </w:p>
    <w:sectPr w:rsidR="00AE71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F407A7"/>
    <w:multiLevelType w:val="hybridMultilevel"/>
    <w:tmpl w:val="62026330"/>
    <w:lvl w:ilvl="0" w:tplc="B622B22A">
      <w:start w:val="4"/>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1" w15:restartNumberingAfterBreak="0">
    <w:nsid w:val="39FC350D"/>
    <w:multiLevelType w:val="hybridMultilevel"/>
    <w:tmpl w:val="98509C46"/>
    <w:lvl w:ilvl="0" w:tplc="A0882786">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2" w15:restartNumberingAfterBreak="0">
    <w:nsid w:val="54092BB4"/>
    <w:multiLevelType w:val="hybridMultilevel"/>
    <w:tmpl w:val="A84C0E64"/>
    <w:lvl w:ilvl="0" w:tplc="75EC455E">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3" w15:restartNumberingAfterBreak="0">
    <w:nsid w:val="61387BA2"/>
    <w:multiLevelType w:val="hybridMultilevel"/>
    <w:tmpl w:val="33AE0A9C"/>
    <w:lvl w:ilvl="0" w:tplc="5C64DF5A">
      <w:start w:val="2"/>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8D429A8"/>
    <w:multiLevelType w:val="hybridMultilevel"/>
    <w:tmpl w:val="14EE5A82"/>
    <w:lvl w:ilvl="0" w:tplc="2D406A28">
      <w:start w:val="2"/>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5" w15:restartNumberingAfterBreak="0">
    <w:nsid w:val="7C587E05"/>
    <w:multiLevelType w:val="hybridMultilevel"/>
    <w:tmpl w:val="B030A7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C98218E"/>
    <w:multiLevelType w:val="hybridMultilevel"/>
    <w:tmpl w:val="228CBE0C"/>
    <w:lvl w:ilvl="0" w:tplc="A5FC5FF8">
      <w:start w:val="4"/>
      <w:numFmt w:val="bullet"/>
      <w:lvlText w:val="-"/>
      <w:lvlJc w:val="left"/>
      <w:pPr>
        <w:ind w:left="1778" w:hanging="360"/>
      </w:pPr>
      <w:rPr>
        <w:rFonts w:ascii="Arial" w:eastAsia="Times New Roman" w:hAnsi="Arial" w:cs="Arial" w:hint="default"/>
        <w:i/>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num w:numId="1" w16cid:durableId="724378458">
    <w:abstractNumId w:val="5"/>
  </w:num>
  <w:num w:numId="2" w16cid:durableId="1642492709">
    <w:abstractNumId w:val="3"/>
  </w:num>
  <w:num w:numId="3" w16cid:durableId="23679107">
    <w:abstractNumId w:val="2"/>
  </w:num>
  <w:num w:numId="4" w16cid:durableId="92629810">
    <w:abstractNumId w:val="4"/>
  </w:num>
  <w:num w:numId="5" w16cid:durableId="469565611">
    <w:abstractNumId w:val="1"/>
  </w:num>
  <w:num w:numId="6" w16cid:durableId="1193104392">
    <w:abstractNumId w:val="0"/>
  </w:num>
  <w:num w:numId="7" w16cid:durableId="20495220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C91"/>
    <w:rsid w:val="00067AD5"/>
    <w:rsid w:val="000A48DA"/>
    <w:rsid w:val="000B2E69"/>
    <w:rsid w:val="002A7A55"/>
    <w:rsid w:val="002E21C5"/>
    <w:rsid w:val="0035026C"/>
    <w:rsid w:val="00350C91"/>
    <w:rsid w:val="00377D7E"/>
    <w:rsid w:val="004E0796"/>
    <w:rsid w:val="004E20F4"/>
    <w:rsid w:val="00527BA4"/>
    <w:rsid w:val="00583141"/>
    <w:rsid w:val="00602148"/>
    <w:rsid w:val="006D7E5E"/>
    <w:rsid w:val="007D66AB"/>
    <w:rsid w:val="008D189F"/>
    <w:rsid w:val="0092790C"/>
    <w:rsid w:val="00984027"/>
    <w:rsid w:val="00986A11"/>
    <w:rsid w:val="00AE715B"/>
    <w:rsid w:val="00B547C1"/>
    <w:rsid w:val="00C23DAD"/>
    <w:rsid w:val="00CB1C28"/>
    <w:rsid w:val="00D614FF"/>
    <w:rsid w:val="00E40B5B"/>
    <w:rsid w:val="00EE7B11"/>
    <w:rsid w:val="00FD48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BB47551"/>
  <w15:chartTrackingRefBased/>
  <w15:docId w15:val="{B6FC4D20-4F9A-4CB3-8C85-995BBD561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50C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50C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50C91"/>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50C91"/>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50C91"/>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50C91"/>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50C91"/>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50C91"/>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50C91"/>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50C9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50C9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50C9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50C9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50C9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50C9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50C9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50C9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50C91"/>
    <w:rPr>
      <w:rFonts w:eastAsiaTheme="majorEastAsia" w:cstheme="majorBidi"/>
      <w:color w:val="272727" w:themeColor="text1" w:themeTint="D8"/>
    </w:rPr>
  </w:style>
  <w:style w:type="paragraph" w:styleId="Titre">
    <w:name w:val="Title"/>
    <w:basedOn w:val="Normal"/>
    <w:next w:val="Normal"/>
    <w:link w:val="TitreCar"/>
    <w:uiPriority w:val="10"/>
    <w:qFormat/>
    <w:rsid w:val="00350C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50C9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50C9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50C9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50C91"/>
    <w:pPr>
      <w:spacing w:before="160"/>
      <w:jc w:val="center"/>
    </w:pPr>
    <w:rPr>
      <w:i/>
      <w:iCs/>
      <w:color w:val="404040" w:themeColor="text1" w:themeTint="BF"/>
    </w:rPr>
  </w:style>
  <w:style w:type="character" w:customStyle="1" w:styleId="CitationCar">
    <w:name w:val="Citation Car"/>
    <w:basedOn w:val="Policepardfaut"/>
    <w:link w:val="Citation"/>
    <w:uiPriority w:val="29"/>
    <w:rsid w:val="00350C91"/>
    <w:rPr>
      <w:i/>
      <w:iCs/>
      <w:color w:val="404040" w:themeColor="text1" w:themeTint="BF"/>
    </w:rPr>
  </w:style>
  <w:style w:type="paragraph" w:styleId="Paragraphedeliste">
    <w:name w:val="List Paragraph"/>
    <w:basedOn w:val="Normal"/>
    <w:uiPriority w:val="34"/>
    <w:qFormat/>
    <w:rsid w:val="00350C91"/>
    <w:pPr>
      <w:ind w:left="720"/>
      <w:contextualSpacing/>
    </w:pPr>
  </w:style>
  <w:style w:type="character" w:styleId="Accentuationintense">
    <w:name w:val="Intense Emphasis"/>
    <w:basedOn w:val="Policepardfaut"/>
    <w:uiPriority w:val="21"/>
    <w:qFormat/>
    <w:rsid w:val="00350C91"/>
    <w:rPr>
      <w:i/>
      <w:iCs/>
      <w:color w:val="0F4761" w:themeColor="accent1" w:themeShade="BF"/>
    </w:rPr>
  </w:style>
  <w:style w:type="paragraph" w:styleId="Citationintense">
    <w:name w:val="Intense Quote"/>
    <w:basedOn w:val="Normal"/>
    <w:next w:val="Normal"/>
    <w:link w:val="CitationintenseCar"/>
    <w:uiPriority w:val="30"/>
    <w:qFormat/>
    <w:rsid w:val="00350C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50C91"/>
    <w:rPr>
      <w:i/>
      <w:iCs/>
      <w:color w:val="0F4761" w:themeColor="accent1" w:themeShade="BF"/>
    </w:rPr>
  </w:style>
  <w:style w:type="character" w:styleId="Rfrenceintense">
    <w:name w:val="Intense Reference"/>
    <w:basedOn w:val="Policepardfaut"/>
    <w:uiPriority w:val="32"/>
    <w:qFormat/>
    <w:rsid w:val="00350C91"/>
    <w:rPr>
      <w:b/>
      <w:bCs/>
      <w:smallCaps/>
      <w:color w:val="0F4761" w:themeColor="accent1" w:themeShade="BF"/>
      <w:spacing w:val="5"/>
    </w:rPr>
  </w:style>
  <w:style w:type="table" w:styleId="Grilledutableau">
    <w:name w:val="Table Grid"/>
    <w:basedOn w:val="TableauNormal"/>
    <w:uiPriority w:val="39"/>
    <w:rsid w:val="005831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ituldelarrt">
    <w:name w:val="intitulé de l'arrêté"/>
    <w:basedOn w:val="Normal"/>
    <w:uiPriority w:val="99"/>
    <w:rsid w:val="00C23DAD"/>
    <w:pPr>
      <w:autoSpaceDE w:val="0"/>
      <w:autoSpaceDN w:val="0"/>
      <w:spacing w:after="0" w:line="240" w:lineRule="auto"/>
      <w:jc w:val="center"/>
    </w:pPr>
    <w:rPr>
      <w:rFonts w:ascii="Arial" w:eastAsia="Times New Roman" w:hAnsi="Arial" w:cs="Arial"/>
      <w:b/>
      <w:bCs/>
      <w:kern w:val="0"/>
      <w:lang w:eastAsia="fr-FR"/>
      <w14:ligatures w14:val="none"/>
    </w:rPr>
  </w:style>
  <w:style w:type="paragraph" w:customStyle="1" w:styleId="VuConsidrant">
    <w:name w:val="Vu.Considérant"/>
    <w:basedOn w:val="Normal"/>
    <w:rsid w:val="00C23DAD"/>
    <w:pPr>
      <w:autoSpaceDE w:val="0"/>
      <w:autoSpaceDN w:val="0"/>
      <w:spacing w:after="140" w:line="240" w:lineRule="auto"/>
      <w:jc w:val="both"/>
    </w:pPr>
    <w:rPr>
      <w:rFonts w:ascii="Arial" w:eastAsia="Times New Roman" w:hAnsi="Arial" w:cs="Arial"/>
      <w:kern w:val="0"/>
      <w:sz w:val="20"/>
      <w:szCs w:val="20"/>
      <w:lang w:eastAsia="fr-FR"/>
      <w14:ligatures w14:val="none"/>
    </w:rPr>
  </w:style>
  <w:style w:type="paragraph" w:customStyle="1" w:styleId="arrte">
    <w:name w:val="&quot;arrête&quot;"/>
    <w:basedOn w:val="VuConsidrant"/>
    <w:uiPriority w:val="99"/>
    <w:rsid w:val="00C23DAD"/>
    <w:pPr>
      <w:spacing w:before="240" w:after="240"/>
      <w:jc w:val="center"/>
    </w:pPr>
    <w:rPr>
      <w:b/>
      <w:bCs/>
      <w:spacing w:val="40"/>
      <w:sz w:val="22"/>
      <w:szCs w:val="22"/>
    </w:rPr>
  </w:style>
  <w:style w:type="paragraph" w:customStyle="1" w:styleId="articlen">
    <w:name w:val="article : n°"/>
    <w:basedOn w:val="VuConsidrant"/>
    <w:uiPriority w:val="99"/>
    <w:rsid w:val="00C23DAD"/>
    <w:pPr>
      <w:spacing w:before="100" w:after="0"/>
    </w:pPr>
    <w:rPr>
      <w:b/>
      <w:bCs/>
    </w:rPr>
  </w:style>
  <w:style w:type="paragraph" w:styleId="NormalWeb">
    <w:name w:val="Normal (Web)"/>
    <w:basedOn w:val="Normal"/>
    <w:uiPriority w:val="99"/>
    <w:semiHidden/>
    <w:unhideWhenUsed/>
    <w:rsid w:val="00C23DAD"/>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articlecontenu">
    <w:name w:val="article : contenu"/>
    <w:basedOn w:val="VuConsidrant"/>
    <w:rsid w:val="000B2E69"/>
    <w:pPr>
      <w:ind w:firstLine="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352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2454</Words>
  <Characters>13498</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Virginie Eve-Crouzet</dc:creator>
  <cp:keywords/>
  <dc:description/>
  <cp:lastModifiedBy>Amelie Bouvet-Planchet</cp:lastModifiedBy>
  <cp:revision>2</cp:revision>
  <dcterms:created xsi:type="dcterms:W3CDTF">2024-10-16T09:05:00Z</dcterms:created>
  <dcterms:modified xsi:type="dcterms:W3CDTF">2024-10-16T09:05:00Z</dcterms:modified>
</cp:coreProperties>
</file>